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EB1D" w14:textId="1565E7BA" w:rsidR="00625F88" w:rsidRDefault="00D87074" w:rsidP="00680DCB">
      <w:pPr>
        <w:spacing w:after="0"/>
        <w:jc w:val="center"/>
        <w:rPr>
          <w:rFonts w:cstheme="minorHAnsi"/>
          <w:b/>
          <w:bCs/>
          <w:sz w:val="24"/>
          <w:szCs w:val="24"/>
        </w:rPr>
      </w:pPr>
      <w:r w:rsidRPr="00DC0186">
        <w:rPr>
          <w:rFonts w:cstheme="minorHAnsi"/>
          <w:b/>
          <w:bCs/>
          <w:sz w:val="24"/>
          <w:szCs w:val="24"/>
        </w:rPr>
        <w:t xml:space="preserve">Vejledning til </w:t>
      </w:r>
      <w:r w:rsidR="001B1E98">
        <w:rPr>
          <w:rFonts w:cstheme="minorHAnsi"/>
          <w:b/>
          <w:bCs/>
          <w:sz w:val="24"/>
          <w:szCs w:val="24"/>
        </w:rPr>
        <w:t>Herlufsholm triatlon for alle</w:t>
      </w:r>
    </w:p>
    <w:p w14:paraId="5B53659C" w14:textId="77777777" w:rsidR="00680DCB" w:rsidRPr="00680DCB" w:rsidRDefault="00680DCB" w:rsidP="00680DCB">
      <w:pPr>
        <w:spacing w:after="0"/>
        <w:jc w:val="center"/>
        <w:rPr>
          <w:rFonts w:cstheme="minorHAnsi"/>
          <w:bCs/>
          <w:sz w:val="24"/>
          <w:szCs w:val="24"/>
        </w:rPr>
      </w:pPr>
    </w:p>
    <w:p w14:paraId="3E1CEB1E" w14:textId="746FCEF1" w:rsidR="00D87074" w:rsidRPr="00DC0186" w:rsidRDefault="00AB6A00" w:rsidP="00680DCB">
      <w:pPr>
        <w:spacing w:after="0"/>
        <w:rPr>
          <w:rFonts w:cstheme="minorHAnsi"/>
          <w:b/>
          <w:bCs/>
          <w:sz w:val="24"/>
          <w:szCs w:val="24"/>
        </w:rPr>
      </w:pPr>
      <w:proofErr w:type="spellStart"/>
      <w:r w:rsidRPr="00DC0186">
        <w:rPr>
          <w:rFonts w:cstheme="minorHAnsi"/>
          <w:b/>
          <w:bCs/>
          <w:sz w:val="24"/>
          <w:szCs w:val="24"/>
        </w:rPr>
        <w:t>Familietri</w:t>
      </w:r>
      <w:proofErr w:type="spellEnd"/>
      <w:r w:rsidRPr="00DC0186">
        <w:rPr>
          <w:rFonts w:cstheme="minorHAnsi"/>
          <w:b/>
          <w:bCs/>
          <w:sz w:val="24"/>
          <w:szCs w:val="24"/>
        </w:rPr>
        <w:t xml:space="preserve"> består af </w:t>
      </w:r>
      <w:r w:rsidR="00DC0186">
        <w:rPr>
          <w:rFonts w:cstheme="minorHAnsi"/>
          <w:b/>
          <w:bCs/>
          <w:sz w:val="24"/>
          <w:szCs w:val="24"/>
        </w:rPr>
        <w:t>6</w:t>
      </w:r>
      <w:r w:rsidR="00D87074" w:rsidRPr="00DC0186">
        <w:rPr>
          <w:rFonts w:cstheme="minorHAnsi"/>
          <w:b/>
          <w:bCs/>
          <w:sz w:val="24"/>
          <w:szCs w:val="24"/>
        </w:rPr>
        <w:t xml:space="preserve"> dele:</w:t>
      </w:r>
    </w:p>
    <w:p w14:paraId="34C5F34E" w14:textId="59BA4049" w:rsidR="00C90B24" w:rsidRPr="00C90B24" w:rsidRDefault="00C90B24" w:rsidP="00C90B24">
      <w:pPr>
        <w:pStyle w:val="Listeafsnit"/>
        <w:numPr>
          <w:ilvl w:val="0"/>
          <w:numId w:val="2"/>
        </w:numPr>
        <w:spacing w:after="0"/>
        <w:rPr>
          <w:rFonts w:cstheme="minorHAnsi"/>
          <w:sz w:val="24"/>
          <w:szCs w:val="24"/>
        </w:rPr>
      </w:pPr>
      <w:r>
        <w:rPr>
          <w:rFonts w:cstheme="minorHAnsi"/>
          <w:b/>
          <w:sz w:val="24"/>
          <w:szCs w:val="24"/>
        </w:rPr>
        <w:t xml:space="preserve">Herlufsholm </w:t>
      </w:r>
      <w:proofErr w:type="spellStart"/>
      <w:r>
        <w:rPr>
          <w:rFonts w:cstheme="minorHAnsi"/>
          <w:b/>
          <w:sz w:val="24"/>
          <w:szCs w:val="24"/>
        </w:rPr>
        <w:t>Skoletri</w:t>
      </w:r>
      <w:proofErr w:type="spellEnd"/>
      <w:r>
        <w:rPr>
          <w:rFonts w:cstheme="minorHAnsi"/>
          <w:b/>
          <w:sz w:val="24"/>
          <w:szCs w:val="24"/>
        </w:rPr>
        <w:t xml:space="preserve"> </w:t>
      </w:r>
      <w:r w:rsidRPr="00DC0186">
        <w:rPr>
          <w:rFonts w:cstheme="minorHAnsi"/>
          <w:sz w:val="24"/>
          <w:szCs w:val="24"/>
        </w:rPr>
        <w:t>(</w:t>
      </w:r>
      <w:r>
        <w:rPr>
          <w:rFonts w:cstheme="minorHAnsi"/>
          <w:sz w:val="24"/>
          <w:szCs w:val="24"/>
        </w:rPr>
        <w:t>4</w:t>
      </w:r>
      <w:r>
        <w:rPr>
          <w:rFonts w:cstheme="minorHAnsi"/>
          <w:b/>
          <w:sz w:val="24"/>
          <w:szCs w:val="24"/>
        </w:rPr>
        <w:t>-</w:t>
      </w:r>
      <w:r>
        <w:rPr>
          <w:rFonts w:cstheme="minorHAnsi"/>
          <w:sz w:val="24"/>
          <w:szCs w:val="24"/>
        </w:rPr>
        <w:t>18-</w:t>
      </w:r>
      <w:r w:rsidR="00783DEF">
        <w:rPr>
          <w:rFonts w:cstheme="minorHAnsi"/>
          <w:sz w:val="24"/>
          <w:szCs w:val="24"/>
        </w:rPr>
        <w:t>4</w:t>
      </w:r>
      <w:r>
        <w:rPr>
          <w:rFonts w:cstheme="minorHAnsi"/>
          <w:sz w:val="24"/>
          <w:szCs w:val="24"/>
        </w:rPr>
        <w:t>) – Lukket arrangement</w:t>
      </w:r>
    </w:p>
    <w:p w14:paraId="61FD14E9" w14:textId="6D76585A" w:rsidR="00DC0186" w:rsidRDefault="00DC0186" w:rsidP="00680DCB">
      <w:pPr>
        <w:pStyle w:val="Listeafsnit"/>
        <w:numPr>
          <w:ilvl w:val="0"/>
          <w:numId w:val="2"/>
        </w:numPr>
        <w:spacing w:after="0"/>
        <w:rPr>
          <w:rFonts w:cstheme="minorHAnsi"/>
          <w:sz w:val="24"/>
          <w:szCs w:val="24"/>
        </w:rPr>
      </w:pPr>
      <w:r w:rsidRPr="00680DCB">
        <w:rPr>
          <w:rFonts w:cstheme="minorHAnsi"/>
          <w:b/>
          <w:sz w:val="24"/>
          <w:szCs w:val="24"/>
        </w:rPr>
        <w:t>4-18-</w:t>
      </w:r>
      <w:r w:rsidR="00783DEF">
        <w:rPr>
          <w:rFonts w:cstheme="minorHAnsi"/>
          <w:b/>
          <w:sz w:val="24"/>
          <w:szCs w:val="24"/>
        </w:rPr>
        <w:t>4</w:t>
      </w:r>
      <w:r w:rsidRPr="00DC0186">
        <w:rPr>
          <w:rFonts w:cstheme="minorHAnsi"/>
          <w:sz w:val="24"/>
          <w:szCs w:val="24"/>
        </w:rPr>
        <w:t xml:space="preserve"> for unge og voksne (fra 1</w:t>
      </w:r>
      <w:r w:rsidR="00C90B24">
        <w:rPr>
          <w:rFonts w:cstheme="minorHAnsi"/>
          <w:sz w:val="24"/>
          <w:szCs w:val="24"/>
        </w:rPr>
        <w:t>4</w:t>
      </w:r>
      <w:r w:rsidRPr="00DC0186">
        <w:rPr>
          <w:rFonts w:cstheme="minorHAnsi"/>
          <w:sz w:val="24"/>
          <w:szCs w:val="24"/>
        </w:rPr>
        <w:t xml:space="preserve"> år).</w:t>
      </w:r>
    </w:p>
    <w:p w14:paraId="79E45459" w14:textId="31960ADF" w:rsidR="00C90B24" w:rsidRPr="00C90B24" w:rsidRDefault="00C90B24" w:rsidP="00C90B24">
      <w:pPr>
        <w:pStyle w:val="Listeafsnit"/>
        <w:numPr>
          <w:ilvl w:val="0"/>
          <w:numId w:val="2"/>
        </w:numPr>
        <w:spacing w:after="0"/>
        <w:rPr>
          <w:rFonts w:cstheme="minorHAnsi"/>
          <w:sz w:val="24"/>
          <w:szCs w:val="24"/>
        </w:rPr>
      </w:pPr>
      <w:r>
        <w:rPr>
          <w:rFonts w:cstheme="minorHAnsi"/>
          <w:b/>
          <w:sz w:val="24"/>
          <w:szCs w:val="24"/>
        </w:rPr>
        <w:t xml:space="preserve">BMI </w:t>
      </w:r>
      <w:proofErr w:type="spellStart"/>
      <w:r>
        <w:rPr>
          <w:rFonts w:cstheme="minorHAnsi"/>
          <w:b/>
          <w:sz w:val="24"/>
          <w:szCs w:val="24"/>
        </w:rPr>
        <w:t>tri</w:t>
      </w:r>
      <w:proofErr w:type="spellEnd"/>
      <w:r>
        <w:rPr>
          <w:rFonts w:cstheme="minorHAnsi"/>
          <w:b/>
          <w:sz w:val="24"/>
          <w:szCs w:val="24"/>
        </w:rPr>
        <w:t xml:space="preserve"> </w:t>
      </w:r>
      <w:r w:rsidRPr="00C90B24">
        <w:rPr>
          <w:rFonts w:cstheme="minorHAnsi"/>
          <w:bCs/>
          <w:sz w:val="24"/>
          <w:szCs w:val="24"/>
        </w:rPr>
        <w:t>(4-18-4)</w:t>
      </w:r>
      <w:r>
        <w:rPr>
          <w:rFonts w:cstheme="minorHAnsi"/>
          <w:b/>
          <w:sz w:val="24"/>
          <w:szCs w:val="24"/>
        </w:rPr>
        <w:t xml:space="preserve"> – dette event er for overvægtige og tidligere overvægtige.</w:t>
      </w:r>
    </w:p>
    <w:p w14:paraId="3E1CEB1F" w14:textId="56A33AD4" w:rsidR="00D87074" w:rsidRPr="00DC0186" w:rsidRDefault="0066554A" w:rsidP="00680DCB">
      <w:pPr>
        <w:pStyle w:val="Listeafsnit"/>
        <w:numPr>
          <w:ilvl w:val="0"/>
          <w:numId w:val="2"/>
        </w:numPr>
        <w:spacing w:after="0"/>
        <w:rPr>
          <w:rFonts w:cstheme="minorHAnsi"/>
          <w:sz w:val="24"/>
          <w:szCs w:val="24"/>
        </w:rPr>
      </w:pPr>
      <w:proofErr w:type="spellStart"/>
      <w:r w:rsidRPr="00680DCB">
        <w:rPr>
          <w:rFonts w:cstheme="minorHAnsi"/>
          <w:b/>
          <w:sz w:val="24"/>
          <w:szCs w:val="24"/>
        </w:rPr>
        <w:t>Børne</w:t>
      </w:r>
      <w:r w:rsidR="00DC0186" w:rsidRPr="00680DCB">
        <w:rPr>
          <w:rFonts w:cstheme="minorHAnsi"/>
          <w:b/>
          <w:sz w:val="24"/>
          <w:szCs w:val="24"/>
        </w:rPr>
        <w:t>T</w:t>
      </w:r>
      <w:r w:rsidR="00D87074" w:rsidRPr="00680DCB">
        <w:rPr>
          <w:rFonts w:cstheme="minorHAnsi"/>
          <w:b/>
          <w:sz w:val="24"/>
          <w:szCs w:val="24"/>
        </w:rPr>
        <w:t>ri</w:t>
      </w:r>
      <w:proofErr w:type="spellEnd"/>
      <w:r w:rsidR="00D87074" w:rsidRPr="00680DCB">
        <w:rPr>
          <w:rFonts w:cstheme="minorHAnsi"/>
          <w:b/>
          <w:sz w:val="24"/>
          <w:szCs w:val="24"/>
        </w:rPr>
        <w:t xml:space="preserve"> </w:t>
      </w:r>
      <w:r w:rsidR="00D87074" w:rsidRPr="00DC0186">
        <w:rPr>
          <w:rFonts w:cstheme="minorHAnsi"/>
          <w:sz w:val="24"/>
          <w:szCs w:val="24"/>
        </w:rPr>
        <w:t xml:space="preserve">for </w:t>
      </w:r>
      <w:r w:rsidR="001B1E98">
        <w:rPr>
          <w:rFonts w:cstheme="minorHAnsi"/>
          <w:sz w:val="24"/>
          <w:szCs w:val="24"/>
        </w:rPr>
        <w:t>10</w:t>
      </w:r>
      <w:r w:rsidR="00D87074" w:rsidRPr="00DC0186">
        <w:rPr>
          <w:rFonts w:cstheme="minorHAnsi"/>
          <w:sz w:val="24"/>
          <w:szCs w:val="24"/>
        </w:rPr>
        <w:t>-</w:t>
      </w:r>
      <w:proofErr w:type="gramStart"/>
      <w:r w:rsidRPr="00DC0186">
        <w:rPr>
          <w:rFonts w:cstheme="minorHAnsi"/>
          <w:sz w:val="24"/>
          <w:szCs w:val="24"/>
        </w:rPr>
        <w:t>1</w:t>
      </w:r>
      <w:r w:rsidR="001B1E98">
        <w:rPr>
          <w:rFonts w:cstheme="minorHAnsi"/>
          <w:sz w:val="24"/>
          <w:szCs w:val="24"/>
        </w:rPr>
        <w:t>7</w:t>
      </w:r>
      <w:r w:rsidRPr="00DC0186">
        <w:rPr>
          <w:rFonts w:cstheme="minorHAnsi"/>
          <w:sz w:val="24"/>
          <w:szCs w:val="24"/>
        </w:rPr>
        <w:t xml:space="preserve"> årige</w:t>
      </w:r>
      <w:proofErr w:type="gramEnd"/>
    </w:p>
    <w:p w14:paraId="3E1CEB20" w14:textId="6B9487E7" w:rsidR="000D3B10" w:rsidRPr="00DC0186" w:rsidRDefault="00DC0186" w:rsidP="00680DCB">
      <w:pPr>
        <w:pStyle w:val="Listeafsnit"/>
        <w:numPr>
          <w:ilvl w:val="0"/>
          <w:numId w:val="2"/>
        </w:numPr>
        <w:spacing w:after="0"/>
        <w:rPr>
          <w:rFonts w:cstheme="minorHAnsi"/>
          <w:sz w:val="24"/>
          <w:szCs w:val="24"/>
        </w:rPr>
      </w:pPr>
      <w:proofErr w:type="spellStart"/>
      <w:r w:rsidRPr="00680DCB">
        <w:rPr>
          <w:rFonts w:cstheme="minorHAnsi"/>
          <w:b/>
          <w:sz w:val="24"/>
          <w:szCs w:val="24"/>
        </w:rPr>
        <w:t>MiniT</w:t>
      </w:r>
      <w:r w:rsidR="000D3B10" w:rsidRPr="00680DCB">
        <w:rPr>
          <w:rFonts w:cstheme="minorHAnsi"/>
          <w:b/>
          <w:sz w:val="24"/>
          <w:szCs w:val="24"/>
        </w:rPr>
        <w:t>ri</w:t>
      </w:r>
      <w:proofErr w:type="spellEnd"/>
      <w:r w:rsidR="000D3B10" w:rsidRPr="00680DCB">
        <w:rPr>
          <w:rFonts w:cstheme="minorHAnsi"/>
          <w:b/>
          <w:sz w:val="24"/>
          <w:szCs w:val="24"/>
        </w:rPr>
        <w:t xml:space="preserve"> </w:t>
      </w:r>
      <w:r w:rsidR="000D3B10" w:rsidRPr="00DC0186">
        <w:rPr>
          <w:rFonts w:cstheme="minorHAnsi"/>
          <w:sz w:val="24"/>
          <w:szCs w:val="24"/>
        </w:rPr>
        <w:t xml:space="preserve">for </w:t>
      </w:r>
      <w:r>
        <w:rPr>
          <w:rFonts w:cstheme="minorHAnsi"/>
          <w:sz w:val="24"/>
          <w:szCs w:val="24"/>
        </w:rPr>
        <w:t>2-</w:t>
      </w:r>
      <w:proofErr w:type="gramStart"/>
      <w:r w:rsidR="001B1E98">
        <w:rPr>
          <w:rFonts w:cstheme="minorHAnsi"/>
          <w:sz w:val="24"/>
          <w:szCs w:val="24"/>
        </w:rPr>
        <w:t>9</w:t>
      </w:r>
      <w:r w:rsidR="000D3B10" w:rsidRPr="00DC0186">
        <w:rPr>
          <w:rFonts w:cstheme="minorHAnsi"/>
          <w:sz w:val="24"/>
          <w:szCs w:val="24"/>
        </w:rPr>
        <w:t xml:space="preserve"> årige</w:t>
      </w:r>
      <w:proofErr w:type="gramEnd"/>
    </w:p>
    <w:p w14:paraId="3E1CEB21" w14:textId="21657FAA" w:rsidR="00AB6A00" w:rsidRPr="00DC0186" w:rsidRDefault="00AB6A00" w:rsidP="00680DCB">
      <w:pPr>
        <w:spacing w:after="0"/>
        <w:rPr>
          <w:rFonts w:cstheme="minorHAnsi"/>
          <w:sz w:val="24"/>
          <w:szCs w:val="24"/>
        </w:rPr>
      </w:pPr>
    </w:p>
    <w:p w14:paraId="35F120DE" w14:textId="77777777" w:rsidR="00C90B24" w:rsidRDefault="0066554A" w:rsidP="00680DCB">
      <w:pPr>
        <w:spacing w:after="0"/>
        <w:rPr>
          <w:rFonts w:cstheme="minorHAnsi"/>
          <w:sz w:val="24"/>
          <w:szCs w:val="24"/>
        </w:rPr>
      </w:pPr>
      <w:r w:rsidRPr="00DC0186">
        <w:rPr>
          <w:rFonts w:cstheme="minorHAnsi"/>
          <w:sz w:val="24"/>
          <w:szCs w:val="24"/>
        </w:rPr>
        <w:t>Nedenfor er beskrevet</w:t>
      </w:r>
      <w:r w:rsidR="00AB6A00" w:rsidRPr="00DC0186">
        <w:rPr>
          <w:rFonts w:cstheme="minorHAnsi"/>
          <w:sz w:val="24"/>
          <w:szCs w:val="24"/>
        </w:rPr>
        <w:t>,</w:t>
      </w:r>
      <w:r w:rsidRPr="00DC0186">
        <w:rPr>
          <w:rFonts w:cstheme="minorHAnsi"/>
          <w:sz w:val="24"/>
          <w:szCs w:val="24"/>
        </w:rPr>
        <w:t xml:space="preserve"> </w:t>
      </w:r>
      <w:r w:rsidR="00284A35" w:rsidRPr="00DC0186">
        <w:rPr>
          <w:rFonts w:cstheme="minorHAnsi"/>
          <w:sz w:val="24"/>
          <w:szCs w:val="24"/>
        </w:rPr>
        <w:t xml:space="preserve">hvad en triatlon er generelt og </w:t>
      </w:r>
      <w:r w:rsidRPr="00DC0186">
        <w:rPr>
          <w:rFonts w:cstheme="minorHAnsi"/>
          <w:sz w:val="24"/>
          <w:szCs w:val="24"/>
        </w:rPr>
        <w:t xml:space="preserve">hvordan hvert enkelt </w:t>
      </w:r>
      <w:r w:rsidR="00C90B24">
        <w:rPr>
          <w:rFonts w:cstheme="minorHAnsi"/>
          <w:sz w:val="24"/>
          <w:szCs w:val="24"/>
        </w:rPr>
        <w:t>event</w:t>
      </w:r>
      <w:r w:rsidRPr="00DC0186">
        <w:rPr>
          <w:rFonts w:cstheme="minorHAnsi"/>
          <w:sz w:val="24"/>
          <w:szCs w:val="24"/>
        </w:rPr>
        <w:t xml:space="preserve"> afvikles</w:t>
      </w:r>
      <w:r w:rsidR="00353EA9" w:rsidRPr="00DC0186">
        <w:rPr>
          <w:rFonts w:cstheme="minorHAnsi"/>
          <w:sz w:val="24"/>
          <w:szCs w:val="24"/>
        </w:rPr>
        <w:t>.</w:t>
      </w:r>
      <w:r w:rsidR="00680DCB">
        <w:rPr>
          <w:rFonts w:cstheme="minorHAnsi"/>
          <w:sz w:val="24"/>
          <w:szCs w:val="24"/>
        </w:rPr>
        <w:t xml:space="preserve"> </w:t>
      </w:r>
    </w:p>
    <w:p w14:paraId="13632648" w14:textId="77777777" w:rsidR="00C90B24" w:rsidRDefault="00C90B24" w:rsidP="00680DCB">
      <w:pPr>
        <w:spacing w:after="0"/>
        <w:rPr>
          <w:rFonts w:cstheme="minorHAnsi"/>
          <w:sz w:val="24"/>
          <w:szCs w:val="24"/>
        </w:rPr>
      </w:pPr>
    </w:p>
    <w:p w14:paraId="3E1CEB23" w14:textId="0DFC31AE" w:rsidR="00284A35" w:rsidRDefault="00680DCB" w:rsidP="00680DCB">
      <w:pPr>
        <w:spacing w:after="0"/>
        <w:rPr>
          <w:rFonts w:cstheme="minorHAnsi"/>
          <w:sz w:val="24"/>
          <w:szCs w:val="24"/>
        </w:rPr>
      </w:pPr>
      <w:r w:rsidRPr="00C90B24">
        <w:rPr>
          <w:rFonts w:cstheme="minorHAnsi"/>
          <w:b/>
          <w:bCs/>
          <w:sz w:val="24"/>
          <w:szCs w:val="24"/>
        </w:rPr>
        <w:t xml:space="preserve">Herlufsholm </w:t>
      </w:r>
      <w:proofErr w:type="spellStart"/>
      <w:r w:rsidRPr="00C90B24">
        <w:rPr>
          <w:rFonts w:cstheme="minorHAnsi"/>
          <w:b/>
          <w:bCs/>
          <w:sz w:val="24"/>
          <w:szCs w:val="24"/>
        </w:rPr>
        <w:t>skoletri</w:t>
      </w:r>
      <w:proofErr w:type="spellEnd"/>
      <w:r>
        <w:rPr>
          <w:rFonts w:cstheme="minorHAnsi"/>
          <w:sz w:val="24"/>
          <w:szCs w:val="24"/>
        </w:rPr>
        <w:t xml:space="preserve"> </w:t>
      </w:r>
      <w:r w:rsidR="00C90B24">
        <w:rPr>
          <w:rFonts w:cstheme="minorHAnsi"/>
          <w:sz w:val="24"/>
          <w:szCs w:val="24"/>
        </w:rPr>
        <w:t xml:space="preserve">er et lukket event, som </w:t>
      </w:r>
      <w:r>
        <w:rPr>
          <w:rFonts w:cstheme="minorHAnsi"/>
          <w:sz w:val="24"/>
          <w:szCs w:val="24"/>
        </w:rPr>
        <w:t xml:space="preserve">har samme forløb som </w:t>
      </w:r>
      <w:r w:rsidRPr="00680DCB">
        <w:rPr>
          <w:rFonts w:cstheme="minorHAnsi"/>
          <w:b/>
          <w:sz w:val="24"/>
          <w:szCs w:val="24"/>
        </w:rPr>
        <w:t>4-18-</w:t>
      </w:r>
      <w:r w:rsidR="00CF1D38">
        <w:rPr>
          <w:rFonts w:cstheme="minorHAnsi"/>
          <w:b/>
          <w:sz w:val="24"/>
          <w:szCs w:val="24"/>
        </w:rPr>
        <w:t>4</w:t>
      </w:r>
      <w:r w:rsidR="00C90B24">
        <w:rPr>
          <w:rFonts w:cstheme="minorHAnsi"/>
          <w:b/>
          <w:sz w:val="24"/>
          <w:szCs w:val="24"/>
        </w:rPr>
        <w:t xml:space="preserve"> </w:t>
      </w:r>
      <w:r w:rsidR="00C90B24" w:rsidRPr="00C90B24">
        <w:rPr>
          <w:rFonts w:cstheme="minorHAnsi"/>
          <w:bCs/>
          <w:sz w:val="24"/>
          <w:szCs w:val="24"/>
        </w:rPr>
        <w:t>(læs mere nedenfor hvor også ruter</w:t>
      </w:r>
      <w:r w:rsidR="00C90B24">
        <w:rPr>
          <w:rFonts w:cstheme="minorHAnsi"/>
          <w:bCs/>
          <w:sz w:val="24"/>
          <w:szCs w:val="24"/>
        </w:rPr>
        <w:t>,</w:t>
      </w:r>
      <w:r w:rsidR="00C90B24" w:rsidRPr="00C90B24">
        <w:rPr>
          <w:rFonts w:cstheme="minorHAnsi"/>
          <w:bCs/>
          <w:sz w:val="24"/>
          <w:szCs w:val="24"/>
        </w:rPr>
        <w:t xml:space="preserve"> kan ses)</w:t>
      </w:r>
      <w:r>
        <w:rPr>
          <w:rFonts w:cstheme="minorHAnsi"/>
          <w:sz w:val="24"/>
          <w:szCs w:val="24"/>
        </w:rPr>
        <w:t xml:space="preserve"> </w:t>
      </w:r>
      <w:r w:rsidR="00C90B24">
        <w:rPr>
          <w:rFonts w:cstheme="minorHAnsi"/>
          <w:sz w:val="24"/>
          <w:szCs w:val="24"/>
        </w:rPr>
        <w:t>Eleverne kan vælge at lave en 4-18-</w:t>
      </w:r>
      <w:r w:rsidR="00CF1D38">
        <w:rPr>
          <w:rFonts w:cstheme="minorHAnsi"/>
          <w:sz w:val="24"/>
          <w:szCs w:val="24"/>
        </w:rPr>
        <w:t>4</w:t>
      </w:r>
      <w:r w:rsidR="00C90B24">
        <w:rPr>
          <w:rFonts w:cstheme="minorHAnsi"/>
          <w:sz w:val="24"/>
          <w:szCs w:val="24"/>
        </w:rPr>
        <w:t xml:space="preserve"> pr. person eller man kan dele den</w:t>
      </w:r>
      <w:r>
        <w:rPr>
          <w:rFonts w:cstheme="minorHAnsi"/>
          <w:sz w:val="24"/>
          <w:szCs w:val="24"/>
        </w:rPr>
        <w:t xml:space="preserve">, så én svømmer, én cykler og </w:t>
      </w:r>
      <w:proofErr w:type="spellStart"/>
      <w:r>
        <w:rPr>
          <w:rFonts w:cstheme="minorHAnsi"/>
          <w:sz w:val="24"/>
          <w:szCs w:val="24"/>
        </w:rPr>
        <w:t>èn</w:t>
      </w:r>
      <w:proofErr w:type="spellEnd"/>
      <w:r>
        <w:rPr>
          <w:rFonts w:cstheme="minorHAnsi"/>
          <w:sz w:val="24"/>
          <w:szCs w:val="24"/>
        </w:rPr>
        <w:t xml:space="preserve"> løber!</w:t>
      </w:r>
      <w:r w:rsidR="00C90B24">
        <w:rPr>
          <w:rFonts w:cstheme="minorHAnsi"/>
          <w:sz w:val="24"/>
          <w:szCs w:val="24"/>
        </w:rPr>
        <w:t xml:space="preserve"> Hvis man deler den, skifter man person i skiftezonen (overdrager chip).</w:t>
      </w:r>
    </w:p>
    <w:p w14:paraId="7C7A4985" w14:textId="77777777" w:rsidR="00680DCB" w:rsidRDefault="00680DCB" w:rsidP="00680DCB">
      <w:pPr>
        <w:spacing w:after="0"/>
        <w:rPr>
          <w:rFonts w:cstheme="minorHAnsi"/>
          <w:sz w:val="24"/>
          <w:szCs w:val="24"/>
        </w:rPr>
      </w:pPr>
    </w:p>
    <w:p w14:paraId="3CB4AE6B" w14:textId="77777777" w:rsidR="00680DCB" w:rsidRDefault="00680DCB" w:rsidP="00680DCB">
      <w:pPr>
        <w:spacing w:after="0"/>
        <w:rPr>
          <w:rFonts w:cstheme="minorHAnsi"/>
          <w:sz w:val="24"/>
          <w:szCs w:val="24"/>
        </w:rPr>
      </w:pPr>
      <w:r>
        <w:rPr>
          <w:rFonts w:cstheme="minorHAnsi"/>
          <w:sz w:val="24"/>
          <w:szCs w:val="24"/>
        </w:rPr>
        <w:t>Allernederst ses:</w:t>
      </w:r>
    </w:p>
    <w:p w14:paraId="42F57801" w14:textId="2DA795CB" w:rsidR="00680DCB" w:rsidRDefault="00680DCB" w:rsidP="00680DCB">
      <w:pPr>
        <w:pStyle w:val="Listeafsnit"/>
        <w:numPr>
          <w:ilvl w:val="0"/>
          <w:numId w:val="3"/>
        </w:numPr>
        <w:spacing w:after="0"/>
        <w:rPr>
          <w:rFonts w:cstheme="minorHAnsi"/>
          <w:sz w:val="24"/>
          <w:szCs w:val="24"/>
        </w:rPr>
      </w:pPr>
      <w:r>
        <w:rPr>
          <w:rFonts w:cstheme="minorHAnsi"/>
          <w:sz w:val="24"/>
          <w:szCs w:val="24"/>
        </w:rPr>
        <w:t>O</w:t>
      </w:r>
      <w:r w:rsidRPr="00680DCB">
        <w:rPr>
          <w:rFonts w:cstheme="minorHAnsi"/>
          <w:sz w:val="24"/>
          <w:szCs w:val="24"/>
        </w:rPr>
        <w:t>versigtskort over stævne området</w:t>
      </w:r>
    </w:p>
    <w:p w14:paraId="59656164" w14:textId="1A8BDC6A" w:rsidR="00680DCB" w:rsidRDefault="00680DCB" w:rsidP="00680DCB">
      <w:pPr>
        <w:pStyle w:val="Listeafsnit"/>
        <w:numPr>
          <w:ilvl w:val="0"/>
          <w:numId w:val="3"/>
        </w:numPr>
        <w:spacing w:after="0"/>
        <w:rPr>
          <w:rFonts w:cstheme="minorHAnsi"/>
          <w:sz w:val="24"/>
          <w:szCs w:val="24"/>
        </w:rPr>
      </w:pPr>
      <w:r>
        <w:rPr>
          <w:rFonts w:cstheme="minorHAnsi"/>
          <w:sz w:val="24"/>
          <w:szCs w:val="24"/>
        </w:rPr>
        <w:t>Cykelruter 4-18-</w:t>
      </w:r>
      <w:r w:rsidR="00783DEF">
        <w:rPr>
          <w:rFonts w:cstheme="minorHAnsi"/>
          <w:sz w:val="24"/>
          <w:szCs w:val="24"/>
        </w:rPr>
        <w:t>4</w:t>
      </w:r>
      <w:r>
        <w:rPr>
          <w:rFonts w:cstheme="minorHAnsi"/>
          <w:sz w:val="24"/>
          <w:szCs w:val="24"/>
        </w:rPr>
        <w:t xml:space="preserve"> og Stafet/</w:t>
      </w:r>
      <w:proofErr w:type="spellStart"/>
      <w:r>
        <w:rPr>
          <w:rFonts w:cstheme="minorHAnsi"/>
          <w:sz w:val="24"/>
          <w:szCs w:val="24"/>
        </w:rPr>
        <w:t>BørneTri</w:t>
      </w:r>
      <w:proofErr w:type="spellEnd"/>
    </w:p>
    <w:p w14:paraId="4BCC284F" w14:textId="401076E3" w:rsidR="00680DCB" w:rsidRDefault="00680DCB" w:rsidP="00680DCB">
      <w:pPr>
        <w:pStyle w:val="Listeafsnit"/>
        <w:numPr>
          <w:ilvl w:val="0"/>
          <w:numId w:val="3"/>
        </w:numPr>
        <w:spacing w:after="0"/>
        <w:rPr>
          <w:rFonts w:cstheme="minorHAnsi"/>
          <w:sz w:val="24"/>
          <w:szCs w:val="24"/>
        </w:rPr>
      </w:pPr>
      <w:r>
        <w:rPr>
          <w:rFonts w:cstheme="minorHAnsi"/>
          <w:sz w:val="24"/>
          <w:szCs w:val="24"/>
        </w:rPr>
        <w:t>Løberuter 4-18-</w:t>
      </w:r>
      <w:r w:rsidR="00783DEF">
        <w:rPr>
          <w:rFonts w:cstheme="minorHAnsi"/>
          <w:sz w:val="24"/>
          <w:szCs w:val="24"/>
        </w:rPr>
        <w:t>4</w:t>
      </w:r>
      <w:r>
        <w:rPr>
          <w:rFonts w:cstheme="minorHAnsi"/>
          <w:sz w:val="24"/>
          <w:szCs w:val="24"/>
        </w:rPr>
        <w:t xml:space="preserve"> og Stafet/</w:t>
      </w:r>
      <w:proofErr w:type="spellStart"/>
      <w:r>
        <w:rPr>
          <w:rFonts w:cstheme="minorHAnsi"/>
          <w:sz w:val="24"/>
          <w:szCs w:val="24"/>
        </w:rPr>
        <w:t>BørneTri</w:t>
      </w:r>
      <w:proofErr w:type="spellEnd"/>
    </w:p>
    <w:p w14:paraId="222016BC" w14:textId="3B8EFDBD" w:rsidR="00680DCB" w:rsidRPr="00680DCB" w:rsidRDefault="00680DCB" w:rsidP="00680DCB">
      <w:pPr>
        <w:pStyle w:val="Listeafsnit"/>
        <w:numPr>
          <w:ilvl w:val="0"/>
          <w:numId w:val="3"/>
        </w:numPr>
        <w:spacing w:after="0"/>
        <w:rPr>
          <w:rFonts w:cstheme="minorHAnsi"/>
          <w:sz w:val="24"/>
          <w:szCs w:val="24"/>
        </w:rPr>
      </w:pPr>
      <w:r>
        <w:rPr>
          <w:rFonts w:cstheme="minorHAnsi"/>
          <w:sz w:val="24"/>
          <w:szCs w:val="24"/>
        </w:rPr>
        <w:t>Skitse af skiftezonen</w:t>
      </w:r>
    </w:p>
    <w:p w14:paraId="17E3248D" w14:textId="77777777" w:rsidR="00680DCB" w:rsidRDefault="00680DCB" w:rsidP="00680DCB">
      <w:pPr>
        <w:spacing w:after="0"/>
        <w:rPr>
          <w:rFonts w:cstheme="minorHAnsi"/>
          <w:b/>
          <w:bCs/>
          <w:sz w:val="24"/>
          <w:szCs w:val="24"/>
        </w:rPr>
      </w:pPr>
    </w:p>
    <w:p w14:paraId="3E1CEB24" w14:textId="2F061868" w:rsidR="00284A35" w:rsidRPr="00DC0186" w:rsidRDefault="00284A35" w:rsidP="00680DCB">
      <w:pPr>
        <w:spacing w:after="0"/>
        <w:rPr>
          <w:rFonts w:cstheme="minorHAnsi"/>
          <w:b/>
          <w:bCs/>
          <w:sz w:val="24"/>
          <w:szCs w:val="24"/>
        </w:rPr>
      </w:pPr>
      <w:r w:rsidRPr="00DC0186">
        <w:rPr>
          <w:rFonts w:cstheme="minorHAnsi"/>
          <w:b/>
          <w:bCs/>
          <w:sz w:val="24"/>
          <w:szCs w:val="24"/>
        </w:rPr>
        <w:t>Generelt om triatlon</w:t>
      </w:r>
    </w:p>
    <w:p w14:paraId="3E1CEB25" w14:textId="77777777" w:rsidR="00284A35" w:rsidRPr="00DC0186" w:rsidRDefault="00284A35" w:rsidP="00680DCB">
      <w:pPr>
        <w:spacing w:after="0"/>
        <w:rPr>
          <w:rFonts w:cstheme="minorHAnsi"/>
          <w:sz w:val="24"/>
          <w:szCs w:val="24"/>
        </w:rPr>
      </w:pPr>
      <w:r w:rsidRPr="00DC0186">
        <w:rPr>
          <w:rFonts w:cstheme="minorHAnsi"/>
          <w:sz w:val="24"/>
          <w:szCs w:val="24"/>
        </w:rPr>
        <w:t>T</w:t>
      </w:r>
      <w:r w:rsidR="005A13B4" w:rsidRPr="00DC0186">
        <w:rPr>
          <w:rFonts w:cstheme="minorHAnsi"/>
          <w:sz w:val="24"/>
          <w:szCs w:val="24"/>
        </w:rPr>
        <w:t xml:space="preserve">riatlon </w:t>
      </w:r>
      <w:r w:rsidR="00AB6A00" w:rsidRPr="00DC0186">
        <w:rPr>
          <w:rFonts w:cstheme="minorHAnsi"/>
          <w:sz w:val="24"/>
          <w:szCs w:val="24"/>
        </w:rPr>
        <w:t xml:space="preserve">er </w:t>
      </w:r>
      <w:r w:rsidR="005A13B4" w:rsidRPr="00DC0186">
        <w:rPr>
          <w:rFonts w:cstheme="minorHAnsi"/>
          <w:sz w:val="24"/>
          <w:szCs w:val="24"/>
        </w:rPr>
        <w:t>en samlet udøvelse af først svømning herefter skift til cykling og til</w:t>
      </w:r>
      <w:r w:rsidR="000E3643" w:rsidRPr="00DC0186">
        <w:rPr>
          <w:rFonts w:cstheme="minorHAnsi"/>
          <w:sz w:val="24"/>
          <w:szCs w:val="24"/>
        </w:rPr>
        <w:t xml:space="preserve"> </w:t>
      </w:r>
      <w:r w:rsidR="005A13B4" w:rsidRPr="00DC0186">
        <w:rPr>
          <w:rFonts w:cstheme="minorHAnsi"/>
          <w:sz w:val="24"/>
          <w:szCs w:val="24"/>
        </w:rPr>
        <w:t>sidst skift til løb, hvor det er den samlede tid</w:t>
      </w:r>
      <w:r w:rsidR="000E3643" w:rsidRPr="00DC0186">
        <w:rPr>
          <w:rFonts w:cstheme="minorHAnsi"/>
          <w:sz w:val="24"/>
          <w:szCs w:val="24"/>
        </w:rPr>
        <w:t>,</w:t>
      </w:r>
      <w:r w:rsidR="005A13B4" w:rsidRPr="00DC0186">
        <w:rPr>
          <w:rFonts w:cstheme="minorHAnsi"/>
          <w:sz w:val="24"/>
          <w:szCs w:val="24"/>
        </w:rPr>
        <w:t xml:space="preserve"> der er det endelige resultat.</w:t>
      </w:r>
    </w:p>
    <w:p w14:paraId="3E1CEB26" w14:textId="77777777" w:rsidR="00284A35" w:rsidRPr="00DC0186" w:rsidRDefault="000E3643" w:rsidP="00680DCB">
      <w:pPr>
        <w:spacing w:after="0"/>
        <w:rPr>
          <w:rFonts w:cstheme="minorHAnsi"/>
          <w:sz w:val="24"/>
          <w:szCs w:val="24"/>
        </w:rPr>
      </w:pPr>
      <w:r w:rsidRPr="00DC0186">
        <w:rPr>
          <w:rFonts w:cstheme="minorHAnsi"/>
          <w:sz w:val="24"/>
          <w:szCs w:val="24"/>
        </w:rPr>
        <w:t>For at opnå et godt flow skal man overveje sin påklædning og hvordan man vil ski</w:t>
      </w:r>
      <w:r w:rsidR="003907F1" w:rsidRPr="00DC0186">
        <w:rPr>
          <w:rFonts w:cstheme="minorHAnsi"/>
          <w:sz w:val="24"/>
          <w:szCs w:val="24"/>
        </w:rPr>
        <w:t>fte mellem</w:t>
      </w:r>
      <w:r w:rsidRPr="00DC0186">
        <w:rPr>
          <w:rFonts w:cstheme="minorHAnsi"/>
          <w:sz w:val="24"/>
          <w:szCs w:val="24"/>
        </w:rPr>
        <w:t xml:space="preserve"> de enkelte discipliner. Der er altid en skiftezone hvor ens cykel holder og hvor man kan have de ting, man i øvrigt måtte have brug for (cykelhjelm (obligatorisk) og eks. cykelsko til klik-pedaler eller løbesko, shorts, trøje, håndklæde, ekstra trøje, nr. bælte</w:t>
      </w:r>
      <w:r w:rsidR="00476884" w:rsidRPr="00DC0186">
        <w:rPr>
          <w:rFonts w:cstheme="minorHAnsi"/>
          <w:sz w:val="24"/>
          <w:szCs w:val="24"/>
        </w:rPr>
        <w:t>, mv.</w:t>
      </w:r>
      <w:r w:rsidRPr="00DC0186">
        <w:rPr>
          <w:rFonts w:cstheme="minorHAnsi"/>
          <w:sz w:val="24"/>
          <w:szCs w:val="24"/>
        </w:rPr>
        <w:t xml:space="preserve">). </w:t>
      </w:r>
      <w:r w:rsidR="000D3B10" w:rsidRPr="00DC0186">
        <w:rPr>
          <w:rFonts w:cstheme="minorHAnsi"/>
          <w:sz w:val="24"/>
          <w:szCs w:val="24"/>
        </w:rPr>
        <w:t>Der er kasser i skiftezonen, man kan komme sine ting ned i, så der er styr på dem.</w:t>
      </w:r>
    </w:p>
    <w:p w14:paraId="3E1CEB27" w14:textId="77777777" w:rsidR="00232161" w:rsidRPr="00DC0186" w:rsidRDefault="00232161" w:rsidP="00680DCB">
      <w:pPr>
        <w:spacing w:after="0"/>
        <w:rPr>
          <w:rFonts w:cstheme="minorHAnsi"/>
          <w:sz w:val="24"/>
          <w:szCs w:val="24"/>
        </w:rPr>
      </w:pPr>
      <w:r w:rsidRPr="00DC0186">
        <w:rPr>
          <w:rFonts w:cstheme="minorHAnsi"/>
          <w:sz w:val="24"/>
          <w:szCs w:val="24"/>
        </w:rPr>
        <w:t>Har man brug for væske/energi (gælder dog mest lange distancer), kan man have væske på cyklen og energi</w:t>
      </w:r>
      <w:r w:rsidR="00476884" w:rsidRPr="00DC0186">
        <w:rPr>
          <w:rFonts w:cstheme="minorHAnsi"/>
          <w:sz w:val="24"/>
          <w:szCs w:val="24"/>
        </w:rPr>
        <w:t xml:space="preserve"> </w:t>
      </w:r>
      <w:r w:rsidRPr="00DC0186">
        <w:rPr>
          <w:rFonts w:cstheme="minorHAnsi"/>
          <w:sz w:val="24"/>
          <w:szCs w:val="24"/>
        </w:rPr>
        <w:t>med i små lommer på tøjet eller liggende i sin kasse i skiftezonen.</w:t>
      </w:r>
    </w:p>
    <w:p w14:paraId="3E1CEB28" w14:textId="77777777" w:rsidR="00284A35" w:rsidRPr="00DC0186" w:rsidRDefault="000E3643" w:rsidP="00680DCB">
      <w:pPr>
        <w:spacing w:after="0"/>
        <w:rPr>
          <w:rFonts w:cstheme="minorHAnsi"/>
          <w:sz w:val="24"/>
          <w:szCs w:val="24"/>
        </w:rPr>
      </w:pPr>
      <w:r w:rsidRPr="00DC0186">
        <w:rPr>
          <w:rFonts w:cstheme="minorHAnsi"/>
          <w:sz w:val="24"/>
          <w:szCs w:val="24"/>
        </w:rPr>
        <w:t>Området er under opsyn og ingen udover triatleterne har adgang til området, så man kan roligt have sine ting liggende.</w:t>
      </w:r>
    </w:p>
    <w:p w14:paraId="3E1CEB29" w14:textId="77777777" w:rsidR="00895CFB" w:rsidRPr="00DC0186" w:rsidRDefault="00895CFB" w:rsidP="00680DCB">
      <w:pPr>
        <w:spacing w:after="0"/>
        <w:rPr>
          <w:rFonts w:cstheme="minorHAnsi"/>
          <w:sz w:val="24"/>
          <w:szCs w:val="24"/>
        </w:rPr>
      </w:pPr>
      <w:r w:rsidRPr="00DC0186">
        <w:rPr>
          <w:rFonts w:cstheme="minorHAnsi"/>
          <w:sz w:val="24"/>
          <w:szCs w:val="24"/>
        </w:rPr>
        <w:t>Tidtagningen foregår med elektronisk med chip. Chip udleveres sammen med papir</w:t>
      </w:r>
      <w:r w:rsidR="000D3B10" w:rsidRPr="00DC0186">
        <w:rPr>
          <w:rFonts w:cstheme="minorHAnsi"/>
          <w:sz w:val="24"/>
          <w:szCs w:val="24"/>
        </w:rPr>
        <w:t xml:space="preserve"> løbs</w:t>
      </w:r>
      <w:r w:rsidRPr="00DC0186">
        <w:rPr>
          <w:rFonts w:cstheme="minorHAnsi"/>
          <w:sz w:val="24"/>
          <w:szCs w:val="24"/>
        </w:rPr>
        <w:t xml:space="preserve"> nr. ved </w:t>
      </w:r>
      <w:r w:rsidR="000D3B10" w:rsidRPr="00DC0186">
        <w:rPr>
          <w:rFonts w:cstheme="minorHAnsi"/>
          <w:sz w:val="24"/>
          <w:szCs w:val="24"/>
        </w:rPr>
        <w:t>registrering</w:t>
      </w:r>
      <w:r w:rsidRPr="00DC0186">
        <w:rPr>
          <w:rFonts w:cstheme="minorHAnsi"/>
          <w:sz w:val="24"/>
          <w:szCs w:val="24"/>
        </w:rPr>
        <w:t xml:space="preserve"> inden start.</w:t>
      </w:r>
    </w:p>
    <w:p w14:paraId="3E1CEB2A" w14:textId="6F01FCEA" w:rsidR="00476884" w:rsidRDefault="00476884" w:rsidP="00680DCB">
      <w:pPr>
        <w:spacing w:after="0"/>
        <w:rPr>
          <w:rFonts w:cstheme="minorHAnsi"/>
          <w:sz w:val="24"/>
          <w:szCs w:val="24"/>
        </w:rPr>
      </w:pPr>
      <w:r w:rsidRPr="00DC0186">
        <w:rPr>
          <w:rFonts w:cstheme="minorHAnsi"/>
          <w:sz w:val="24"/>
          <w:szCs w:val="24"/>
        </w:rPr>
        <w:t>Læs endvidere flere detaljer under hvert arrangement</w:t>
      </w:r>
      <w:r w:rsidR="000D3B10" w:rsidRPr="00DC0186">
        <w:rPr>
          <w:rFonts w:cstheme="minorHAnsi"/>
          <w:sz w:val="24"/>
          <w:szCs w:val="24"/>
        </w:rPr>
        <w:t>,</w:t>
      </w:r>
      <w:r w:rsidRPr="00DC0186">
        <w:rPr>
          <w:rFonts w:cstheme="minorHAnsi"/>
          <w:sz w:val="24"/>
          <w:szCs w:val="24"/>
        </w:rPr>
        <w:t xml:space="preserve"> og et godt råd er</w:t>
      </w:r>
      <w:r w:rsidR="00AB6A00" w:rsidRPr="00DC0186">
        <w:rPr>
          <w:rFonts w:cstheme="minorHAnsi"/>
          <w:sz w:val="24"/>
          <w:szCs w:val="24"/>
        </w:rPr>
        <w:t>,</w:t>
      </w:r>
      <w:r w:rsidRPr="00DC0186">
        <w:rPr>
          <w:rFonts w:cstheme="minorHAnsi"/>
          <w:sz w:val="24"/>
          <w:szCs w:val="24"/>
        </w:rPr>
        <w:t xml:space="preserve"> at lægge sin egen plan og gennemgå</w:t>
      </w:r>
      <w:r w:rsidR="003907F1" w:rsidRPr="00DC0186">
        <w:rPr>
          <w:rFonts w:cstheme="minorHAnsi"/>
          <w:sz w:val="24"/>
          <w:szCs w:val="24"/>
        </w:rPr>
        <w:t xml:space="preserve"> den</w:t>
      </w:r>
      <w:r w:rsidRPr="00DC0186">
        <w:rPr>
          <w:rFonts w:cstheme="minorHAnsi"/>
          <w:sz w:val="24"/>
          <w:szCs w:val="24"/>
        </w:rPr>
        <w:t xml:space="preserve"> me</w:t>
      </w:r>
      <w:r w:rsidR="003907F1" w:rsidRPr="00DC0186">
        <w:rPr>
          <w:rFonts w:cstheme="minorHAnsi"/>
          <w:sz w:val="24"/>
          <w:szCs w:val="24"/>
        </w:rPr>
        <w:t>d sig selv</w:t>
      </w:r>
      <w:r w:rsidR="00BA3CD4" w:rsidRPr="00DC0186">
        <w:rPr>
          <w:rFonts w:cstheme="minorHAnsi"/>
          <w:sz w:val="24"/>
          <w:szCs w:val="24"/>
        </w:rPr>
        <w:t>,</w:t>
      </w:r>
      <w:r w:rsidR="003907F1" w:rsidRPr="00DC0186">
        <w:rPr>
          <w:rFonts w:cstheme="minorHAnsi"/>
          <w:sz w:val="24"/>
          <w:szCs w:val="24"/>
        </w:rPr>
        <w:t xml:space="preserve"> hvordan man vil gøre. For</w:t>
      </w:r>
      <w:r w:rsidRPr="00DC0186">
        <w:rPr>
          <w:rFonts w:cstheme="minorHAnsi"/>
          <w:sz w:val="24"/>
          <w:szCs w:val="24"/>
        </w:rPr>
        <w:t xml:space="preserve"> når først uret t</w:t>
      </w:r>
      <w:r w:rsidR="003907F1" w:rsidRPr="00DC0186">
        <w:rPr>
          <w:rFonts w:cstheme="minorHAnsi"/>
          <w:sz w:val="24"/>
          <w:szCs w:val="24"/>
        </w:rPr>
        <w:t>ikke</w:t>
      </w:r>
      <w:r w:rsidR="00BA3CD4" w:rsidRPr="00DC0186">
        <w:rPr>
          <w:rFonts w:cstheme="minorHAnsi"/>
          <w:sz w:val="24"/>
          <w:szCs w:val="24"/>
        </w:rPr>
        <w:t>r,</w:t>
      </w:r>
      <w:r w:rsidRPr="00DC0186">
        <w:rPr>
          <w:rFonts w:cstheme="minorHAnsi"/>
          <w:sz w:val="24"/>
          <w:szCs w:val="24"/>
        </w:rPr>
        <w:t xml:space="preserve"> kan</w:t>
      </w:r>
      <w:r w:rsidR="00BA3CD4" w:rsidRPr="00DC0186">
        <w:rPr>
          <w:rFonts w:cstheme="minorHAnsi"/>
          <w:sz w:val="24"/>
          <w:szCs w:val="24"/>
        </w:rPr>
        <w:t xml:space="preserve"> m</w:t>
      </w:r>
      <w:r w:rsidR="003907F1" w:rsidRPr="00DC0186">
        <w:rPr>
          <w:rFonts w:cstheme="minorHAnsi"/>
          <w:sz w:val="24"/>
          <w:szCs w:val="24"/>
        </w:rPr>
        <w:t>an</w:t>
      </w:r>
      <w:r w:rsidRPr="00DC0186">
        <w:rPr>
          <w:rFonts w:cstheme="minorHAnsi"/>
          <w:sz w:val="24"/>
          <w:szCs w:val="24"/>
        </w:rPr>
        <w:t xml:space="preserve"> godt stresse lidt </w:t>
      </w:r>
      <w:r w:rsidR="003907F1" w:rsidRPr="00DC0186">
        <w:rPr>
          <w:rFonts w:cstheme="minorHAnsi"/>
          <w:sz w:val="24"/>
          <w:szCs w:val="24"/>
        </w:rPr>
        <w:t xml:space="preserve">- </w:t>
      </w:r>
      <w:r w:rsidRPr="00DC0186">
        <w:rPr>
          <w:rFonts w:cstheme="minorHAnsi"/>
          <w:sz w:val="24"/>
          <w:szCs w:val="24"/>
        </w:rPr>
        <w:t xml:space="preserve">men det er sjovt </w:t>
      </w:r>
      <w:r w:rsidRPr="00DC0186">
        <w:rPr>
          <w:rFonts w:cstheme="minorHAnsi"/>
          <w:sz w:val="24"/>
          <w:szCs w:val="24"/>
        </w:rPr>
        <w:sym w:font="Wingdings" w:char="F04A"/>
      </w:r>
    </w:p>
    <w:p w14:paraId="3A5088E8" w14:textId="77777777" w:rsidR="00C90B24" w:rsidRDefault="00C90B24" w:rsidP="00680DCB">
      <w:pPr>
        <w:spacing w:after="0"/>
        <w:rPr>
          <w:rFonts w:cstheme="minorHAnsi"/>
          <w:sz w:val="24"/>
          <w:szCs w:val="24"/>
        </w:rPr>
      </w:pPr>
    </w:p>
    <w:p w14:paraId="3E1CEB41" w14:textId="6F5E39B0" w:rsidR="00232161" w:rsidRPr="00DC0186" w:rsidRDefault="001B1E98" w:rsidP="00680DCB">
      <w:pPr>
        <w:spacing w:after="0"/>
        <w:rPr>
          <w:rFonts w:cstheme="minorHAnsi"/>
          <w:b/>
          <w:bCs/>
          <w:sz w:val="24"/>
          <w:szCs w:val="24"/>
        </w:rPr>
      </w:pPr>
      <w:r w:rsidRPr="001B1E98">
        <w:rPr>
          <w:rFonts w:cstheme="minorHAnsi"/>
          <w:b/>
          <w:bCs/>
          <w:sz w:val="24"/>
          <w:szCs w:val="24"/>
        </w:rPr>
        <w:t>Herlufsholm triatlon for alle</w:t>
      </w:r>
      <w:r w:rsidR="00232161" w:rsidRPr="00DC0186">
        <w:rPr>
          <w:rFonts w:cstheme="minorHAnsi"/>
          <w:b/>
          <w:bCs/>
          <w:sz w:val="24"/>
          <w:szCs w:val="24"/>
        </w:rPr>
        <w:t xml:space="preserve"> (4-18-</w:t>
      </w:r>
      <w:r w:rsidR="00CF1D38">
        <w:rPr>
          <w:rFonts w:cstheme="minorHAnsi"/>
          <w:b/>
          <w:bCs/>
          <w:sz w:val="24"/>
          <w:szCs w:val="24"/>
        </w:rPr>
        <w:t>4</w:t>
      </w:r>
      <w:r w:rsidR="00232161" w:rsidRPr="00DC0186">
        <w:rPr>
          <w:rFonts w:cstheme="minorHAnsi"/>
          <w:b/>
          <w:bCs/>
          <w:sz w:val="24"/>
          <w:szCs w:val="24"/>
        </w:rPr>
        <w:t>) fra 1</w:t>
      </w:r>
      <w:r w:rsidR="00C90B24">
        <w:rPr>
          <w:rFonts w:cstheme="minorHAnsi"/>
          <w:b/>
          <w:bCs/>
          <w:sz w:val="24"/>
          <w:szCs w:val="24"/>
        </w:rPr>
        <w:t>4</w:t>
      </w:r>
      <w:r w:rsidR="00232161" w:rsidRPr="00DC0186">
        <w:rPr>
          <w:rFonts w:cstheme="minorHAnsi"/>
          <w:b/>
          <w:bCs/>
          <w:sz w:val="24"/>
          <w:szCs w:val="24"/>
        </w:rPr>
        <w:t xml:space="preserve"> år</w:t>
      </w:r>
    </w:p>
    <w:p w14:paraId="3E1CEB42" w14:textId="37F9BCA9" w:rsidR="00232161" w:rsidRPr="00DC0186" w:rsidRDefault="00895CFB" w:rsidP="00680DCB">
      <w:pPr>
        <w:spacing w:after="0"/>
        <w:rPr>
          <w:rFonts w:cstheme="minorHAnsi"/>
          <w:sz w:val="24"/>
          <w:szCs w:val="24"/>
        </w:rPr>
      </w:pPr>
      <w:r w:rsidRPr="00DC0186">
        <w:rPr>
          <w:rFonts w:cstheme="minorHAnsi"/>
          <w:sz w:val="24"/>
          <w:szCs w:val="24"/>
        </w:rPr>
        <w:lastRenderedPageBreak/>
        <w:t>Denne triatlon består af 4</w:t>
      </w:r>
      <w:r w:rsidR="00232161" w:rsidRPr="00DC0186">
        <w:rPr>
          <w:rFonts w:cstheme="minorHAnsi"/>
          <w:sz w:val="24"/>
          <w:szCs w:val="24"/>
        </w:rPr>
        <w:t>0</w:t>
      </w:r>
      <w:r w:rsidRPr="00DC0186">
        <w:rPr>
          <w:rFonts w:cstheme="minorHAnsi"/>
          <w:sz w:val="24"/>
          <w:szCs w:val="24"/>
        </w:rPr>
        <w:t>0</w:t>
      </w:r>
      <w:r w:rsidR="00232161" w:rsidRPr="00DC0186">
        <w:rPr>
          <w:rFonts w:cstheme="minorHAnsi"/>
          <w:sz w:val="24"/>
          <w:szCs w:val="24"/>
        </w:rPr>
        <w:t xml:space="preserve"> m svømning i svømmehal, </w:t>
      </w:r>
      <w:r w:rsidRPr="00DC0186">
        <w:rPr>
          <w:rFonts w:cstheme="minorHAnsi"/>
          <w:sz w:val="24"/>
          <w:szCs w:val="24"/>
        </w:rPr>
        <w:t>18</w:t>
      </w:r>
      <w:r w:rsidR="00232161" w:rsidRPr="00DC0186">
        <w:rPr>
          <w:rFonts w:cstheme="minorHAnsi"/>
          <w:sz w:val="24"/>
          <w:szCs w:val="24"/>
        </w:rPr>
        <w:t xml:space="preserve"> km cykel (inkl. cykelhjelm som </w:t>
      </w:r>
      <w:r w:rsidR="00232161" w:rsidRPr="00DC0186">
        <w:rPr>
          <w:rFonts w:cstheme="minorHAnsi"/>
          <w:sz w:val="24"/>
          <w:szCs w:val="24"/>
          <w:u w:val="single"/>
        </w:rPr>
        <w:t>ER</w:t>
      </w:r>
      <w:r w:rsidR="00232161" w:rsidRPr="00DC0186">
        <w:rPr>
          <w:rFonts w:cstheme="minorHAnsi"/>
          <w:sz w:val="24"/>
          <w:szCs w:val="24"/>
        </w:rPr>
        <w:t xml:space="preserve"> obl</w:t>
      </w:r>
      <w:r w:rsidR="00F27329" w:rsidRPr="00DC0186">
        <w:rPr>
          <w:rFonts w:cstheme="minorHAnsi"/>
          <w:sz w:val="24"/>
          <w:szCs w:val="24"/>
        </w:rPr>
        <w:t>ig</w:t>
      </w:r>
      <w:r w:rsidRPr="00DC0186">
        <w:rPr>
          <w:rFonts w:cstheme="minorHAnsi"/>
          <w:sz w:val="24"/>
          <w:szCs w:val="24"/>
        </w:rPr>
        <w:t xml:space="preserve">atorisk) på afmærket rute og </w:t>
      </w:r>
      <w:r w:rsidR="00C25273">
        <w:rPr>
          <w:rFonts w:cstheme="minorHAnsi"/>
          <w:sz w:val="24"/>
          <w:szCs w:val="24"/>
        </w:rPr>
        <w:t>3.2</w:t>
      </w:r>
      <w:r w:rsidR="00232161" w:rsidRPr="00DC0186">
        <w:rPr>
          <w:rFonts w:cstheme="minorHAnsi"/>
          <w:sz w:val="24"/>
          <w:szCs w:val="24"/>
        </w:rPr>
        <w:t xml:space="preserve"> km løb på området omkring Herluf</w:t>
      </w:r>
      <w:r w:rsidR="004A4274" w:rsidRPr="00DC0186">
        <w:rPr>
          <w:rFonts w:cstheme="minorHAnsi"/>
          <w:sz w:val="24"/>
          <w:szCs w:val="24"/>
        </w:rPr>
        <w:t>s</w:t>
      </w:r>
      <w:r w:rsidR="00232161" w:rsidRPr="00DC0186">
        <w:rPr>
          <w:rFonts w:cstheme="minorHAnsi"/>
          <w:sz w:val="24"/>
          <w:szCs w:val="24"/>
        </w:rPr>
        <w:t>holm</w:t>
      </w:r>
      <w:r w:rsidR="008113A2" w:rsidRPr="00DC0186">
        <w:rPr>
          <w:rFonts w:cstheme="minorHAnsi"/>
          <w:sz w:val="24"/>
          <w:szCs w:val="24"/>
        </w:rPr>
        <w:t xml:space="preserve"> </w:t>
      </w:r>
      <w:r w:rsidR="00232161" w:rsidRPr="00DC0186">
        <w:rPr>
          <w:rFonts w:cstheme="minorHAnsi"/>
          <w:sz w:val="24"/>
          <w:szCs w:val="24"/>
        </w:rPr>
        <w:t>hallerne og fodboldbanerne (samme rute 2 gange).</w:t>
      </w:r>
    </w:p>
    <w:p w14:paraId="3E1CEB43" w14:textId="22B99160" w:rsidR="00232161" w:rsidRPr="00DC0186" w:rsidRDefault="00552203" w:rsidP="00680DCB">
      <w:pPr>
        <w:spacing w:after="0"/>
        <w:rPr>
          <w:rFonts w:cstheme="minorHAnsi"/>
          <w:sz w:val="24"/>
          <w:szCs w:val="24"/>
        </w:rPr>
      </w:pPr>
      <w:r w:rsidRPr="00DC0186">
        <w:rPr>
          <w:rFonts w:cstheme="minorHAnsi"/>
          <w:sz w:val="24"/>
          <w:szCs w:val="24"/>
        </w:rPr>
        <w:t>Man starter med s</w:t>
      </w:r>
      <w:r w:rsidR="00476884" w:rsidRPr="00DC0186">
        <w:rPr>
          <w:rFonts w:cstheme="minorHAnsi"/>
          <w:sz w:val="24"/>
          <w:szCs w:val="24"/>
        </w:rPr>
        <w:t>vømningen</w:t>
      </w:r>
      <w:r w:rsidRPr="00DC0186">
        <w:rPr>
          <w:rFonts w:cstheme="minorHAnsi"/>
          <w:sz w:val="24"/>
          <w:szCs w:val="24"/>
        </w:rPr>
        <w:t xml:space="preserve"> (i vandet)</w:t>
      </w:r>
      <w:r w:rsidR="00476884" w:rsidRPr="00DC0186">
        <w:rPr>
          <w:rFonts w:cstheme="minorHAnsi"/>
          <w:sz w:val="24"/>
          <w:szCs w:val="24"/>
        </w:rPr>
        <w:t xml:space="preserve"> foregår i Herluf</w:t>
      </w:r>
      <w:r w:rsidR="004A4274" w:rsidRPr="00DC0186">
        <w:rPr>
          <w:rFonts w:cstheme="minorHAnsi"/>
          <w:sz w:val="24"/>
          <w:szCs w:val="24"/>
        </w:rPr>
        <w:t>s</w:t>
      </w:r>
      <w:r w:rsidR="00232161" w:rsidRPr="00DC0186">
        <w:rPr>
          <w:rFonts w:cstheme="minorHAnsi"/>
          <w:sz w:val="24"/>
          <w:szCs w:val="24"/>
        </w:rPr>
        <w:t>holm svømmehal, hvor der skal svømmes 16 baner. Afhængigt af hvor mange der deltager</w:t>
      </w:r>
      <w:r w:rsidR="00D74047" w:rsidRPr="00DC0186">
        <w:rPr>
          <w:rFonts w:cstheme="minorHAnsi"/>
          <w:sz w:val="24"/>
          <w:szCs w:val="24"/>
        </w:rPr>
        <w:t>,</w:t>
      </w:r>
      <w:r w:rsidR="00232161" w:rsidRPr="00DC0186">
        <w:rPr>
          <w:rFonts w:cstheme="minorHAnsi"/>
          <w:sz w:val="24"/>
          <w:szCs w:val="24"/>
        </w:rPr>
        <w:t xml:space="preserve"> inddeles man i heat, så der kun svømmer max. 4 i hver bane. I hver bane har man hver sin farve badehætte på</w:t>
      </w:r>
      <w:r w:rsidR="00555A12">
        <w:rPr>
          <w:rFonts w:cstheme="minorHAnsi"/>
          <w:sz w:val="24"/>
          <w:szCs w:val="24"/>
        </w:rPr>
        <w:t>,</w:t>
      </w:r>
      <w:r w:rsidR="00232161" w:rsidRPr="00DC0186">
        <w:rPr>
          <w:rFonts w:cstheme="minorHAnsi"/>
          <w:sz w:val="24"/>
          <w:szCs w:val="24"/>
        </w:rPr>
        <w:t xml:space="preserve"> og der vil stå en på </w:t>
      </w:r>
      <w:r w:rsidR="008C7D48" w:rsidRPr="00DC0186">
        <w:rPr>
          <w:rFonts w:cstheme="minorHAnsi"/>
          <w:sz w:val="24"/>
          <w:szCs w:val="24"/>
        </w:rPr>
        <w:t>bassin</w:t>
      </w:r>
      <w:r w:rsidR="00232161" w:rsidRPr="00DC0186">
        <w:rPr>
          <w:rFonts w:cstheme="minorHAnsi"/>
          <w:sz w:val="24"/>
          <w:szCs w:val="24"/>
        </w:rPr>
        <w:t>kanten og hjælpe med at tælle baner. Når man har svømmet 350 m</w:t>
      </w:r>
      <w:r w:rsidR="00D74047" w:rsidRPr="00DC0186">
        <w:rPr>
          <w:rFonts w:cstheme="minorHAnsi"/>
          <w:sz w:val="24"/>
          <w:szCs w:val="24"/>
        </w:rPr>
        <w:t>,</w:t>
      </w:r>
      <w:r w:rsidR="00232161" w:rsidRPr="00DC0186">
        <w:rPr>
          <w:rFonts w:cstheme="minorHAnsi"/>
          <w:sz w:val="24"/>
          <w:szCs w:val="24"/>
        </w:rPr>
        <w:t xml:space="preserve"> </w:t>
      </w:r>
      <w:r w:rsidR="00D74047" w:rsidRPr="00DC0186">
        <w:rPr>
          <w:rFonts w:cstheme="minorHAnsi"/>
          <w:sz w:val="24"/>
          <w:szCs w:val="24"/>
        </w:rPr>
        <w:t>v</w:t>
      </w:r>
      <w:r w:rsidR="00232161" w:rsidRPr="00DC0186">
        <w:rPr>
          <w:rFonts w:cstheme="minorHAnsi"/>
          <w:sz w:val="24"/>
          <w:szCs w:val="24"/>
        </w:rPr>
        <w:t>il der blive stukket en plade ned i vandet, så man kan se</w:t>
      </w:r>
      <w:r w:rsidR="00D74047" w:rsidRPr="00DC0186">
        <w:rPr>
          <w:rFonts w:cstheme="minorHAnsi"/>
          <w:sz w:val="24"/>
          <w:szCs w:val="24"/>
        </w:rPr>
        <w:t>,</w:t>
      </w:r>
      <w:r w:rsidR="00232161" w:rsidRPr="00DC0186">
        <w:rPr>
          <w:rFonts w:cstheme="minorHAnsi"/>
          <w:sz w:val="24"/>
          <w:szCs w:val="24"/>
        </w:rPr>
        <w:t xml:space="preserve"> at man kun skal svømme to baner mere.</w:t>
      </w:r>
      <w:r w:rsidR="00D74047" w:rsidRPr="00DC0186">
        <w:rPr>
          <w:rFonts w:cstheme="minorHAnsi"/>
          <w:sz w:val="24"/>
          <w:szCs w:val="24"/>
        </w:rPr>
        <w:t xml:space="preserve"> Man kan med fordel aftale svømme rækkefølge</w:t>
      </w:r>
      <w:r w:rsidR="00476884" w:rsidRPr="00DC0186">
        <w:rPr>
          <w:rFonts w:cstheme="minorHAnsi"/>
          <w:sz w:val="24"/>
          <w:szCs w:val="24"/>
        </w:rPr>
        <w:t xml:space="preserve"> i de enkelte baner,</w:t>
      </w:r>
      <w:r w:rsidR="00D74047" w:rsidRPr="00DC0186">
        <w:rPr>
          <w:rFonts w:cstheme="minorHAnsi"/>
          <w:sz w:val="24"/>
          <w:szCs w:val="24"/>
        </w:rPr>
        <w:t xml:space="preserve"> afhængigt af hvor hurtigt man svømmer. </w:t>
      </w:r>
      <w:r w:rsidR="00232161" w:rsidRPr="00DC0186">
        <w:rPr>
          <w:rFonts w:cstheme="minorHAnsi"/>
          <w:sz w:val="24"/>
          <w:szCs w:val="24"/>
        </w:rPr>
        <w:t>Har man en tridragt eller lignende kan man svømme i det eller også svømmer man i ba</w:t>
      </w:r>
      <w:r w:rsidR="003879FF" w:rsidRPr="00DC0186">
        <w:rPr>
          <w:rFonts w:cstheme="minorHAnsi"/>
          <w:sz w:val="24"/>
          <w:szCs w:val="24"/>
        </w:rPr>
        <w:t>debukser/badedragt (</w:t>
      </w:r>
      <w:r w:rsidR="00232161" w:rsidRPr="00DC0186">
        <w:rPr>
          <w:rFonts w:cstheme="minorHAnsi"/>
          <w:sz w:val="24"/>
          <w:szCs w:val="24"/>
        </w:rPr>
        <w:t xml:space="preserve">svømmebriller er også tilladt). </w:t>
      </w:r>
      <w:r w:rsidR="00D74047" w:rsidRPr="00DC0186">
        <w:rPr>
          <w:rFonts w:cstheme="minorHAnsi"/>
          <w:sz w:val="24"/>
          <w:szCs w:val="24"/>
        </w:rPr>
        <w:t>E</w:t>
      </w:r>
      <w:r w:rsidR="00232161" w:rsidRPr="00DC0186">
        <w:rPr>
          <w:rFonts w:cstheme="minorHAnsi"/>
          <w:sz w:val="24"/>
          <w:szCs w:val="24"/>
        </w:rPr>
        <w:t>fter</w:t>
      </w:r>
      <w:r w:rsidR="00D74047" w:rsidRPr="00DC0186">
        <w:rPr>
          <w:rFonts w:cstheme="minorHAnsi"/>
          <w:sz w:val="24"/>
          <w:szCs w:val="24"/>
        </w:rPr>
        <w:t xml:space="preserve"> svømningen</w:t>
      </w:r>
      <w:r w:rsidR="00232161" w:rsidRPr="00DC0186">
        <w:rPr>
          <w:rFonts w:cstheme="minorHAnsi"/>
          <w:sz w:val="24"/>
          <w:szCs w:val="24"/>
        </w:rPr>
        <w:t xml:space="preserve"> løber man direkte</w:t>
      </w:r>
      <w:r w:rsidR="003879FF" w:rsidRPr="00DC0186">
        <w:rPr>
          <w:rFonts w:cstheme="minorHAnsi"/>
          <w:sz w:val="24"/>
          <w:szCs w:val="24"/>
        </w:rPr>
        <w:t xml:space="preserve"> fra svømmehallen</w:t>
      </w:r>
      <w:r w:rsidR="00C25273">
        <w:rPr>
          <w:rFonts w:cstheme="minorHAnsi"/>
          <w:sz w:val="24"/>
          <w:szCs w:val="24"/>
        </w:rPr>
        <w:t xml:space="preserve"> </w:t>
      </w:r>
      <w:r w:rsidR="003879FF" w:rsidRPr="00DC0186">
        <w:rPr>
          <w:rFonts w:cstheme="minorHAnsi"/>
          <w:sz w:val="24"/>
          <w:szCs w:val="24"/>
        </w:rPr>
        <w:t>(sideudgangen i selve svømmehallen)</w:t>
      </w:r>
      <w:r w:rsidR="00232161" w:rsidRPr="00DC0186">
        <w:rPr>
          <w:rFonts w:cstheme="minorHAnsi"/>
          <w:sz w:val="24"/>
          <w:szCs w:val="24"/>
        </w:rPr>
        <w:t xml:space="preserve"> ud i skiftezonen.</w:t>
      </w:r>
    </w:p>
    <w:p w14:paraId="3E1CEB44" w14:textId="77777777" w:rsidR="00232161" w:rsidRPr="00DC0186" w:rsidRDefault="00232161" w:rsidP="00680DCB">
      <w:pPr>
        <w:spacing w:after="0"/>
        <w:rPr>
          <w:rFonts w:cstheme="minorHAnsi"/>
          <w:sz w:val="24"/>
          <w:szCs w:val="24"/>
        </w:rPr>
      </w:pPr>
      <w:r w:rsidRPr="00DC0186">
        <w:rPr>
          <w:rFonts w:cstheme="minorHAnsi"/>
          <w:sz w:val="24"/>
          <w:szCs w:val="24"/>
        </w:rPr>
        <w:t>I skiftezonen kan man have et håndklæde, hvis man synes – ellers fortsætter man bare. Husk man nemt holder varmen</w:t>
      </w:r>
      <w:r w:rsidR="00D74047" w:rsidRPr="00DC0186">
        <w:rPr>
          <w:rFonts w:cstheme="minorHAnsi"/>
          <w:sz w:val="24"/>
          <w:szCs w:val="24"/>
        </w:rPr>
        <w:t>,</w:t>
      </w:r>
      <w:r w:rsidRPr="00DC0186">
        <w:rPr>
          <w:rFonts w:cstheme="minorHAnsi"/>
          <w:sz w:val="24"/>
          <w:szCs w:val="24"/>
        </w:rPr>
        <w:t xml:space="preserve"> når man rører sig. Man gør sig klar til cyklingen, ifører sig cykelhjelm, sko,</w:t>
      </w:r>
      <w:r w:rsidR="003879FF" w:rsidRPr="00DC0186">
        <w:rPr>
          <w:rFonts w:cstheme="minorHAnsi"/>
          <w:sz w:val="24"/>
          <w:szCs w:val="24"/>
        </w:rPr>
        <w:t xml:space="preserve"> papir</w:t>
      </w:r>
      <w:r w:rsidR="004A4274" w:rsidRPr="00DC0186">
        <w:rPr>
          <w:rFonts w:cstheme="minorHAnsi"/>
          <w:sz w:val="24"/>
          <w:szCs w:val="24"/>
        </w:rPr>
        <w:t xml:space="preserve"> løbs</w:t>
      </w:r>
      <w:r w:rsidR="003879FF" w:rsidRPr="00DC0186">
        <w:rPr>
          <w:rFonts w:cstheme="minorHAnsi"/>
          <w:sz w:val="24"/>
          <w:szCs w:val="24"/>
        </w:rPr>
        <w:t xml:space="preserve"> nr. der sidder i elastik og skal sidde foran på maven - og så afsted på cykelruten. Husk man må først sætte sig op på cyklen, når man er komme ud af skiftezonen.</w:t>
      </w:r>
    </w:p>
    <w:p w14:paraId="3E1CEB45" w14:textId="77777777" w:rsidR="003879FF" w:rsidRPr="00DC0186" w:rsidRDefault="003879FF" w:rsidP="00680DCB">
      <w:pPr>
        <w:spacing w:after="0"/>
        <w:rPr>
          <w:rFonts w:cstheme="minorHAnsi"/>
          <w:sz w:val="24"/>
          <w:szCs w:val="24"/>
        </w:rPr>
      </w:pPr>
      <w:r w:rsidRPr="00DC0186">
        <w:rPr>
          <w:rFonts w:cstheme="minorHAnsi"/>
          <w:sz w:val="24"/>
          <w:szCs w:val="24"/>
        </w:rPr>
        <w:t>Det er IKKE tilladt at modtage hjælp fra andre!</w:t>
      </w:r>
    </w:p>
    <w:p w14:paraId="3E1CEB46" w14:textId="440AE7EA" w:rsidR="00232161" w:rsidRPr="00DC0186" w:rsidRDefault="00232161" w:rsidP="00680DCB">
      <w:pPr>
        <w:spacing w:after="0"/>
        <w:rPr>
          <w:rFonts w:cstheme="minorHAnsi"/>
          <w:sz w:val="24"/>
          <w:szCs w:val="24"/>
        </w:rPr>
      </w:pPr>
      <w:r w:rsidRPr="00DC0186">
        <w:rPr>
          <w:rFonts w:cstheme="minorHAnsi"/>
          <w:sz w:val="24"/>
          <w:szCs w:val="24"/>
        </w:rPr>
        <w:t>Cyk</w:t>
      </w:r>
      <w:r w:rsidR="00D74047" w:rsidRPr="00DC0186">
        <w:rPr>
          <w:rFonts w:cstheme="minorHAnsi"/>
          <w:sz w:val="24"/>
          <w:szCs w:val="24"/>
        </w:rPr>
        <w:t>elruten er en afmærket rute på 18</w:t>
      </w:r>
      <w:r w:rsidRPr="00DC0186">
        <w:rPr>
          <w:rFonts w:cstheme="minorHAnsi"/>
          <w:sz w:val="24"/>
          <w:szCs w:val="24"/>
        </w:rPr>
        <w:t xml:space="preserve"> km. </w:t>
      </w:r>
      <w:r w:rsidR="00D74047" w:rsidRPr="00DC0186">
        <w:rPr>
          <w:rFonts w:cstheme="minorHAnsi"/>
          <w:sz w:val="24"/>
          <w:szCs w:val="24"/>
        </w:rPr>
        <w:t>ud ad Herluf</w:t>
      </w:r>
      <w:r w:rsidR="00555A12">
        <w:rPr>
          <w:rFonts w:cstheme="minorHAnsi"/>
          <w:sz w:val="24"/>
          <w:szCs w:val="24"/>
        </w:rPr>
        <w:t>s</w:t>
      </w:r>
      <w:r w:rsidR="00D74047" w:rsidRPr="00DC0186">
        <w:rPr>
          <w:rFonts w:cstheme="minorHAnsi"/>
          <w:sz w:val="24"/>
          <w:szCs w:val="24"/>
        </w:rPr>
        <w:t>holm Allé, drej til højre ad Slagelsevej ud til</w:t>
      </w:r>
      <w:r w:rsidR="00476884" w:rsidRPr="00DC0186">
        <w:rPr>
          <w:rFonts w:cstheme="minorHAnsi"/>
          <w:sz w:val="24"/>
          <w:szCs w:val="24"/>
        </w:rPr>
        <w:t xml:space="preserve"> rundkørs</w:t>
      </w:r>
      <w:r w:rsidR="00D74047" w:rsidRPr="00DC0186">
        <w:rPr>
          <w:rFonts w:cstheme="minorHAnsi"/>
          <w:sz w:val="24"/>
          <w:szCs w:val="24"/>
        </w:rPr>
        <w:t>len mod omfartsvejen og videre ud til rundkørslen mod Karrebæk. Ved Stenbæksholm er der vendepunkt</w:t>
      </w:r>
      <w:r w:rsidRPr="00DC0186">
        <w:rPr>
          <w:rFonts w:cstheme="minorHAnsi"/>
          <w:sz w:val="24"/>
          <w:szCs w:val="24"/>
        </w:rPr>
        <w:t>.</w:t>
      </w:r>
      <w:r w:rsidR="008C7D48" w:rsidRPr="00DC0186">
        <w:rPr>
          <w:rFonts w:cstheme="minorHAnsi"/>
          <w:sz w:val="24"/>
          <w:szCs w:val="24"/>
        </w:rPr>
        <w:t xml:space="preserve"> Herefter returnerer man tilbage af Karrebækvej, drejer ud mod omfartsvejen, gennem rundkørslen ind ad Slagelsevej, hvor man kort efter drejer til venstre ind mod Ladby. Man følger Ladbyvej, til man kan dreje til højre ad Fodsporet og herefter fortsætte direkte mod Herluf</w:t>
      </w:r>
      <w:r w:rsidR="004A4274" w:rsidRPr="00DC0186">
        <w:rPr>
          <w:rFonts w:cstheme="minorHAnsi"/>
          <w:sz w:val="24"/>
          <w:szCs w:val="24"/>
        </w:rPr>
        <w:t>s</w:t>
      </w:r>
      <w:r w:rsidR="008C7D48" w:rsidRPr="00DC0186">
        <w:rPr>
          <w:rFonts w:cstheme="minorHAnsi"/>
          <w:sz w:val="24"/>
          <w:szCs w:val="24"/>
        </w:rPr>
        <w:t>holm idrætsanlæg og skiftezonen, man kom fra.</w:t>
      </w:r>
      <w:r w:rsidR="00D74047" w:rsidRPr="00DC0186">
        <w:rPr>
          <w:rFonts w:cstheme="minorHAnsi"/>
          <w:sz w:val="24"/>
          <w:szCs w:val="24"/>
        </w:rPr>
        <w:t xml:space="preserve"> Der vil være afmærkninger samt vagtposter, hvor det skønnes nødvendigt</w:t>
      </w:r>
      <w:r w:rsidRPr="00DC0186">
        <w:rPr>
          <w:rFonts w:cstheme="minorHAnsi"/>
          <w:sz w:val="24"/>
          <w:szCs w:val="24"/>
        </w:rPr>
        <w:t xml:space="preserve"> Man skal køre i højre side og i øvrigt overholde almindelige færdselsregler.</w:t>
      </w:r>
      <w:r w:rsidR="00D74047" w:rsidRPr="00DC0186">
        <w:rPr>
          <w:rFonts w:cstheme="minorHAnsi"/>
          <w:sz w:val="24"/>
          <w:szCs w:val="24"/>
        </w:rPr>
        <w:t xml:space="preserve"> Derudover må man ikke ligge på hjul. Der skal være ca. 10 m mellem hver og hvis man vil overhale, skal det ske over max. 30 sek. hvor den som overhales, skal lade sig falde tilbage</w:t>
      </w:r>
      <w:r w:rsidR="00C25273">
        <w:rPr>
          <w:rFonts w:cstheme="minorHAnsi"/>
          <w:sz w:val="24"/>
          <w:szCs w:val="24"/>
        </w:rPr>
        <w:t xml:space="preserve"> (se rutekort over cykelrute (rød) nederst)</w:t>
      </w:r>
      <w:r w:rsidR="00D74047" w:rsidRPr="00DC0186">
        <w:rPr>
          <w:rFonts w:cstheme="minorHAnsi"/>
          <w:sz w:val="24"/>
          <w:szCs w:val="24"/>
        </w:rPr>
        <w:t>.</w:t>
      </w:r>
    </w:p>
    <w:p w14:paraId="3E1CEB47" w14:textId="77777777" w:rsidR="00232161" w:rsidRPr="00DC0186" w:rsidRDefault="00232161" w:rsidP="00680DCB">
      <w:pPr>
        <w:spacing w:after="0"/>
        <w:rPr>
          <w:rFonts w:cstheme="minorHAnsi"/>
          <w:sz w:val="24"/>
          <w:szCs w:val="24"/>
        </w:rPr>
      </w:pPr>
      <w:r w:rsidRPr="00DC0186">
        <w:rPr>
          <w:rFonts w:cstheme="minorHAnsi"/>
          <w:sz w:val="24"/>
          <w:szCs w:val="24"/>
        </w:rPr>
        <w:t xml:space="preserve">Efter cykelturen kommer man tilbage i skiftezonen </w:t>
      </w:r>
      <w:r w:rsidR="003879FF" w:rsidRPr="00DC0186">
        <w:rPr>
          <w:rFonts w:cstheme="minorHAnsi"/>
          <w:sz w:val="24"/>
          <w:szCs w:val="24"/>
        </w:rPr>
        <w:t xml:space="preserve">(husk at stå af før man løber ind i skiftezonen) </w:t>
      </w:r>
      <w:r w:rsidRPr="00DC0186">
        <w:rPr>
          <w:rFonts w:cstheme="minorHAnsi"/>
          <w:sz w:val="24"/>
          <w:szCs w:val="24"/>
        </w:rPr>
        <w:t>og sætter sin cykel og tager cykelhjelmen af, og fortsætter herefter ud på løbet.</w:t>
      </w:r>
    </w:p>
    <w:p w14:paraId="3E1CEB48" w14:textId="77777777" w:rsidR="00232161" w:rsidRPr="00DC0186" w:rsidRDefault="00232161" w:rsidP="00680DCB">
      <w:pPr>
        <w:spacing w:after="0"/>
        <w:rPr>
          <w:rFonts w:cstheme="minorHAnsi"/>
          <w:sz w:val="24"/>
          <w:szCs w:val="24"/>
        </w:rPr>
      </w:pPr>
      <w:proofErr w:type="spellStart"/>
      <w:r w:rsidRPr="00DC0186">
        <w:rPr>
          <w:rFonts w:cstheme="minorHAnsi"/>
          <w:sz w:val="24"/>
          <w:szCs w:val="24"/>
        </w:rPr>
        <w:t>Løberuten</w:t>
      </w:r>
      <w:proofErr w:type="spellEnd"/>
      <w:r w:rsidRPr="00DC0186">
        <w:rPr>
          <w:rFonts w:cstheme="minorHAnsi"/>
          <w:sz w:val="24"/>
          <w:szCs w:val="24"/>
        </w:rPr>
        <w:t xml:space="preserve"> er en afmærket rute rundt om Herluf</w:t>
      </w:r>
      <w:r w:rsidR="004A4274" w:rsidRPr="00DC0186">
        <w:rPr>
          <w:rFonts w:cstheme="minorHAnsi"/>
          <w:sz w:val="24"/>
          <w:szCs w:val="24"/>
        </w:rPr>
        <w:t>s</w:t>
      </w:r>
      <w:r w:rsidRPr="00DC0186">
        <w:rPr>
          <w:rFonts w:cstheme="minorHAnsi"/>
          <w:sz w:val="24"/>
          <w:szCs w:val="24"/>
        </w:rPr>
        <w:t xml:space="preserve">holm hallerne og man løber langs jernbanen og rundt om fodboldbanerne. Når man nærmer sig </w:t>
      </w:r>
      <w:proofErr w:type="spellStart"/>
      <w:r w:rsidRPr="00DC0186">
        <w:rPr>
          <w:rFonts w:cstheme="minorHAnsi"/>
          <w:sz w:val="24"/>
          <w:szCs w:val="24"/>
        </w:rPr>
        <w:t>må</w:t>
      </w:r>
      <w:r w:rsidR="007D0A62" w:rsidRPr="00DC0186">
        <w:rPr>
          <w:rFonts w:cstheme="minorHAnsi"/>
          <w:sz w:val="24"/>
          <w:szCs w:val="24"/>
        </w:rPr>
        <w:t>lområdet</w:t>
      </w:r>
      <w:proofErr w:type="spellEnd"/>
      <w:r w:rsidRPr="00DC0186">
        <w:rPr>
          <w:rFonts w:cstheme="minorHAnsi"/>
          <w:sz w:val="24"/>
          <w:szCs w:val="24"/>
        </w:rPr>
        <w:t>, vil der</w:t>
      </w:r>
      <w:r w:rsidR="00D74047" w:rsidRPr="00DC0186">
        <w:rPr>
          <w:rFonts w:cstheme="minorHAnsi"/>
          <w:sz w:val="24"/>
          <w:szCs w:val="24"/>
        </w:rPr>
        <w:t xml:space="preserve"> stå en vagtpost og </w:t>
      </w:r>
      <w:r w:rsidR="007D0A62" w:rsidRPr="00DC0186">
        <w:rPr>
          <w:rFonts w:cstheme="minorHAnsi"/>
          <w:sz w:val="24"/>
          <w:szCs w:val="24"/>
        </w:rPr>
        <w:t>anvise vejen mod mål og mod anden omgang</w:t>
      </w:r>
      <w:r w:rsidRPr="00DC0186">
        <w:rPr>
          <w:rFonts w:cstheme="minorHAnsi"/>
          <w:sz w:val="24"/>
          <w:szCs w:val="24"/>
        </w:rPr>
        <w:t>.</w:t>
      </w:r>
      <w:r w:rsidR="007D0A62" w:rsidRPr="00DC0186">
        <w:rPr>
          <w:rFonts w:cstheme="minorHAnsi"/>
          <w:sz w:val="24"/>
          <w:szCs w:val="24"/>
        </w:rPr>
        <w:t xml:space="preserve"> Man er selv ansvarlig for at løbe to omgange.</w:t>
      </w:r>
    </w:p>
    <w:p w14:paraId="3E1CEB49" w14:textId="7802FE3C" w:rsidR="00F27329" w:rsidRPr="00DC0186" w:rsidRDefault="00F27329" w:rsidP="00680DCB">
      <w:pPr>
        <w:spacing w:after="0"/>
        <w:rPr>
          <w:rFonts w:cstheme="minorHAnsi"/>
          <w:sz w:val="24"/>
          <w:szCs w:val="24"/>
        </w:rPr>
      </w:pPr>
      <w:r w:rsidRPr="00DC0186">
        <w:rPr>
          <w:rFonts w:cstheme="minorHAnsi"/>
          <w:sz w:val="24"/>
          <w:szCs w:val="24"/>
        </w:rPr>
        <w:t>Der er separat plan for cykelrute</w:t>
      </w:r>
      <w:r w:rsidR="00D6527E" w:rsidRPr="00DC0186">
        <w:rPr>
          <w:rFonts w:cstheme="minorHAnsi"/>
          <w:sz w:val="24"/>
          <w:szCs w:val="24"/>
        </w:rPr>
        <w:t xml:space="preserve"> (rød rute)</w:t>
      </w:r>
      <w:r w:rsidRPr="00DC0186">
        <w:rPr>
          <w:rFonts w:cstheme="minorHAnsi"/>
          <w:sz w:val="24"/>
          <w:szCs w:val="24"/>
        </w:rPr>
        <w:t xml:space="preserve">, </w:t>
      </w:r>
      <w:proofErr w:type="spellStart"/>
      <w:r w:rsidRPr="00DC0186">
        <w:rPr>
          <w:rFonts w:cstheme="minorHAnsi"/>
          <w:sz w:val="24"/>
          <w:szCs w:val="24"/>
        </w:rPr>
        <w:t>løberute</w:t>
      </w:r>
      <w:proofErr w:type="spellEnd"/>
      <w:r w:rsidR="00D6527E" w:rsidRPr="00DC0186">
        <w:rPr>
          <w:rFonts w:cstheme="minorHAnsi"/>
          <w:sz w:val="24"/>
          <w:szCs w:val="24"/>
        </w:rPr>
        <w:t xml:space="preserve"> (sort/rød rute)</w:t>
      </w:r>
      <w:r w:rsidRPr="00DC0186">
        <w:rPr>
          <w:rFonts w:cstheme="minorHAnsi"/>
          <w:sz w:val="24"/>
          <w:szCs w:val="24"/>
        </w:rPr>
        <w:t xml:space="preserve"> og for skiftezonen</w:t>
      </w:r>
      <w:r w:rsidR="00C25273">
        <w:rPr>
          <w:rFonts w:cstheme="minorHAnsi"/>
          <w:sz w:val="24"/>
          <w:szCs w:val="24"/>
        </w:rPr>
        <w:t xml:space="preserve"> (se nederst)</w:t>
      </w:r>
      <w:r w:rsidRPr="00DC0186">
        <w:rPr>
          <w:rFonts w:cstheme="minorHAnsi"/>
          <w:sz w:val="24"/>
          <w:szCs w:val="24"/>
        </w:rPr>
        <w:t xml:space="preserve">. På planen for skiftezonen kan man se hvordan man kommer fra svømmehallen, ud i skiftezonen, videre ud med cyklen og hvordan man returnerer samt hvordan man løber ud på </w:t>
      </w:r>
      <w:proofErr w:type="spellStart"/>
      <w:r w:rsidRPr="00DC0186">
        <w:rPr>
          <w:rFonts w:cstheme="minorHAnsi"/>
          <w:sz w:val="24"/>
          <w:szCs w:val="24"/>
        </w:rPr>
        <w:t>løberuten</w:t>
      </w:r>
      <w:proofErr w:type="spellEnd"/>
      <w:r w:rsidR="008C7D48" w:rsidRPr="00DC0186">
        <w:rPr>
          <w:rFonts w:cstheme="minorHAnsi"/>
          <w:sz w:val="24"/>
          <w:szCs w:val="24"/>
        </w:rPr>
        <w:t>,</w:t>
      </w:r>
      <w:r w:rsidRPr="00DC0186">
        <w:rPr>
          <w:rFonts w:cstheme="minorHAnsi"/>
          <w:sz w:val="24"/>
          <w:szCs w:val="24"/>
        </w:rPr>
        <w:t xml:space="preserve"> og til</w:t>
      </w:r>
      <w:r w:rsidR="00D6527E" w:rsidRPr="00DC0186">
        <w:rPr>
          <w:rFonts w:cstheme="minorHAnsi"/>
          <w:sz w:val="24"/>
          <w:szCs w:val="24"/>
        </w:rPr>
        <w:t xml:space="preserve"> </w:t>
      </w:r>
      <w:r w:rsidRPr="00DC0186">
        <w:rPr>
          <w:rFonts w:cstheme="minorHAnsi"/>
          <w:sz w:val="24"/>
          <w:szCs w:val="24"/>
        </w:rPr>
        <w:t>sidst hvordan man løber i mål.</w:t>
      </w:r>
    </w:p>
    <w:p w14:paraId="3E1CEB4A" w14:textId="18564FC2" w:rsidR="00F27329" w:rsidRDefault="00F27329" w:rsidP="00680DCB">
      <w:pPr>
        <w:spacing w:after="0"/>
        <w:rPr>
          <w:rFonts w:cstheme="minorHAnsi"/>
          <w:sz w:val="24"/>
          <w:szCs w:val="24"/>
        </w:rPr>
      </w:pPr>
      <w:r w:rsidRPr="00DC0186">
        <w:rPr>
          <w:rFonts w:cstheme="minorHAnsi"/>
          <w:sz w:val="24"/>
          <w:szCs w:val="24"/>
        </w:rPr>
        <w:t xml:space="preserve">Det er </w:t>
      </w:r>
      <w:proofErr w:type="gramStart"/>
      <w:r w:rsidRPr="00DC0186">
        <w:rPr>
          <w:rFonts w:cstheme="minorHAnsi"/>
          <w:sz w:val="24"/>
          <w:szCs w:val="24"/>
        </w:rPr>
        <w:t>super vigtigt</w:t>
      </w:r>
      <w:proofErr w:type="gramEnd"/>
      <w:r w:rsidR="007F5546">
        <w:rPr>
          <w:rFonts w:cstheme="minorHAnsi"/>
          <w:sz w:val="24"/>
          <w:szCs w:val="24"/>
        </w:rPr>
        <w:t>,</w:t>
      </w:r>
      <w:r w:rsidRPr="00DC0186">
        <w:rPr>
          <w:rFonts w:cstheme="minorHAnsi"/>
          <w:sz w:val="24"/>
          <w:szCs w:val="24"/>
        </w:rPr>
        <w:t xml:space="preserve"> at man gør disse ting rigtigt både ad hensyn til at man hverken cykler eller løber hinanden ned, samt at alle cykl</w:t>
      </w:r>
      <w:r w:rsidR="007D0A62" w:rsidRPr="00DC0186">
        <w:rPr>
          <w:rFonts w:cstheme="minorHAnsi"/>
          <w:sz w:val="24"/>
          <w:szCs w:val="24"/>
        </w:rPr>
        <w:t>er og løber samme ruter og,</w:t>
      </w:r>
      <w:r w:rsidRPr="00DC0186">
        <w:rPr>
          <w:rFonts w:cstheme="minorHAnsi"/>
          <w:sz w:val="24"/>
          <w:szCs w:val="24"/>
        </w:rPr>
        <w:t xml:space="preserve"> at</w:t>
      </w:r>
      <w:r w:rsidR="008C7D48" w:rsidRPr="00DC0186">
        <w:rPr>
          <w:rFonts w:cstheme="minorHAnsi"/>
          <w:sz w:val="24"/>
          <w:szCs w:val="24"/>
        </w:rPr>
        <w:t xml:space="preserve"> man kan</w:t>
      </w:r>
      <w:r w:rsidRPr="00DC0186">
        <w:rPr>
          <w:rFonts w:cstheme="minorHAnsi"/>
          <w:sz w:val="24"/>
          <w:szCs w:val="24"/>
        </w:rPr>
        <w:t xml:space="preserve"> tage tid på hver enkelt deltager!</w:t>
      </w:r>
    </w:p>
    <w:p w14:paraId="7262526C" w14:textId="58C7E3F8" w:rsidR="00CF1D38" w:rsidRDefault="00CF1D38" w:rsidP="00CF1D38">
      <w:pPr>
        <w:spacing w:after="0"/>
        <w:rPr>
          <w:rFonts w:cstheme="minorHAnsi"/>
          <w:sz w:val="24"/>
          <w:szCs w:val="24"/>
        </w:rPr>
      </w:pPr>
      <w:r>
        <w:rPr>
          <w:rFonts w:cstheme="minorHAnsi"/>
          <w:sz w:val="24"/>
          <w:szCs w:val="24"/>
        </w:rPr>
        <w:t xml:space="preserve">Man kan vælge at lave en 4-18-4 pr. person eller man kan dele den, så én svømmer, én cykler og </w:t>
      </w:r>
      <w:proofErr w:type="spellStart"/>
      <w:r>
        <w:rPr>
          <w:rFonts w:cstheme="minorHAnsi"/>
          <w:sz w:val="24"/>
          <w:szCs w:val="24"/>
        </w:rPr>
        <w:t>èn</w:t>
      </w:r>
      <w:proofErr w:type="spellEnd"/>
      <w:r>
        <w:rPr>
          <w:rFonts w:cstheme="minorHAnsi"/>
          <w:sz w:val="24"/>
          <w:szCs w:val="24"/>
        </w:rPr>
        <w:t xml:space="preserve"> løber! Hvis man deler den, skifter man person i skiftezonen (overdrager chip).</w:t>
      </w:r>
    </w:p>
    <w:p w14:paraId="423E7D86" w14:textId="77777777" w:rsidR="00CF1D38" w:rsidRDefault="00CF1D38" w:rsidP="00680DCB">
      <w:pPr>
        <w:spacing w:after="0"/>
        <w:rPr>
          <w:rFonts w:cstheme="minorHAnsi"/>
          <w:sz w:val="24"/>
          <w:szCs w:val="24"/>
        </w:rPr>
      </w:pPr>
    </w:p>
    <w:p w14:paraId="691DCE99" w14:textId="378BA98F" w:rsidR="007F5546" w:rsidRDefault="007F5546" w:rsidP="00680DCB">
      <w:pPr>
        <w:spacing w:after="0"/>
        <w:rPr>
          <w:rFonts w:cstheme="minorHAnsi"/>
          <w:sz w:val="24"/>
          <w:szCs w:val="24"/>
        </w:rPr>
      </w:pPr>
    </w:p>
    <w:p w14:paraId="03F4B4F6" w14:textId="312ACA48" w:rsidR="007F5546" w:rsidRDefault="007F5546" w:rsidP="00680DCB">
      <w:pPr>
        <w:spacing w:after="0"/>
        <w:rPr>
          <w:rFonts w:cstheme="minorHAnsi"/>
          <w:sz w:val="24"/>
          <w:szCs w:val="24"/>
        </w:rPr>
      </w:pPr>
      <w:r>
        <w:rPr>
          <w:rFonts w:cstheme="minorHAnsi"/>
          <w:sz w:val="24"/>
          <w:szCs w:val="24"/>
        </w:rPr>
        <w:lastRenderedPageBreak/>
        <w:t>BMI Tri (for overvægtige og tidligere overvægtige)</w:t>
      </w:r>
    </w:p>
    <w:p w14:paraId="519EF4FC" w14:textId="7F4E1222" w:rsidR="007F5546" w:rsidRDefault="007F5546" w:rsidP="00680DCB">
      <w:pPr>
        <w:spacing w:after="0"/>
        <w:rPr>
          <w:rFonts w:cstheme="minorHAnsi"/>
          <w:sz w:val="24"/>
          <w:szCs w:val="24"/>
        </w:rPr>
      </w:pPr>
      <w:r>
        <w:rPr>
          <w:rFonts w:cstheme="minorHAnsi"/>
          <w:sz w:val="24"/>
          <w:szCs w:val="24"/>
        </w:rPr>
        <w:t>Denne triatlon foretages på samme</w:t>
      </w:r>
      <w:r w:rsidR="00555A12">
        <w:rPr>
          <w:rFonts w:cstheme="minorHAnsi"/>
          <w:sz w:val="24"/>
          <w:szCs w:val="24"/>
        </w:rPr>
        <w:t xml:space="preserve"> måde som ovenfor beskrevet for 4-18-</w:t>
      </w:r>
      <w:r w:rsidR="00CF1D38">
        <w:rPr>
          <w:rFonts w:cstheme="minorHAnsi"/>
          <w:sz w:val="24"/>
          <w:szCs w:val="24"/>
        </w:rPr>
        <w:t>4</w:t>
      </w:r>
      <w:r w:rsidR="00555A12">
        <w:rPr>
          <w:rFonts w:cstheme="minorHAnsi"/>
          <w:sz w:val="24"/>
          <w:szCs w:val="24"/>
        </w:rPr>
        <w:t xml:space="preserve">. </w:t>
      </w:r>
    </w:p>
    <w:p w14:paraId="2FB60A54" w14:textId="77777777" w:rsidR="00C90B24" w:rsidRDefault="00C90B24" w:rsidP="00680DCB">
      <w:pPr>
        <w:spacing w:after="0"/>
        <w:rPr>
          <w:rFonts w:cstheme="minorHAnsi"/>
          <w:sz w:val="24"/>
          <w:szCs w:val="24"/>
        </w:rPr>
      </w:pPr>
    </w:p>
    <w:p w14:paraId="4F2C1359" w14:textId="0199207D" w:rsidR="00C25273" w:rsidRPr="00DC0186" w:rsidRDefault="00C25273" w:rsidP="00C25273">
      <w:pPr>
        <w:spacing w:after="0"/>
        <w:rPr>
          <w:rFonts w:cstheme="minorHAnsi"/>
          <w:b/>
          <w:bCs/>
          <w:sz w:val="24"/>
          <w:szCs w:val="24"/>
        </w:rPr>
      </w:pPr>
      <w:proofErr w:type="spellStart"/>
      <w:r w:rsidRPr="00DC0186">
        <w:rPr>
          <w:rFonts w:cstheme="minorHAnsi"/>
          <w:b/>
          <w:bCs/>
          <w:sz w:val="24"/>
          <w:szCs w:val="24"/>
        </w:rPr>
        <w:t>Børnetri</w:t>
      </w:r>
      <w:proofErr w:type="spellEnd"/>
      <w:r w:rsidRPr="00DC0186">
        <w:rPr>
          <w:rFonts w:cstheme="minorHAnsi"/>
          <w:b/>
          <w:bCs/>
          <w:sz w:val="24"/>
          <w:szCs w:val="24"/>
        </w:rPr>
        <w:t xml:space="preserve"> for </w:t>
      </w:r>
      <w:r w:rsidR="001B1E98">
        <w:rPr>
          <w:rFonts w:cstheme="minorHAnsi"/>
          <w:b/>
          <w:bCs/>
          <w:sz w:val="24"/>
          <w:szCs w:val="24"/>
        </w:rPr>
        <w:t>10</w:t>
      </w:r>
      <w:r w:rsidRPr="00DC0186">
        <w:rPr>
          <w:rFonts w:cstheme="minorHAnsi"/>
          <w:b/>
          <w:bCs/>
          <w:sz w:val="24"/>
          <w:szCs w:val="24"/>
        </w:rPr>
        <w:t>-</w:t>
      </w:r>
      <w:proofErr w:type="gramStart"/>
      <w:r w:rsidRPr="00DC0186">
        <w:rPr>
          <w:rFonts w:cstheme="minorHAnsi"/>
          <w:b/>
          <w:bCs/>
          <w:sz w:val="24"/>
          <w:szCs w:val="24"/>
        </w:rPr>
        <w:t>1</w:t>
      </w:r>
      <w:r w:rsidR="001B1E98">
        <w:rPr>
          <w:rFonts w:cstheme="minorHAnsi"/>
          <w:b/>
          <w:bCs/>
          <w:sz w:val="24"/>
          <w:szCs w:val="24"/>
        </w:rPr>
        <w:t>7</w:t>
      </w:r>
      <w:r w:rsidRPr="00DC0186">
        <w:rPr>
          <w:rFonts w:cstheme="minorHAnsi"/>
          <w:b/>
          <w:bCs/>
          <w:sz w:val="24"/>
          <w:szCs w:val="24"/>
        </w:rPr>
        <w:t xml:space="preserve"> årige</w:t>
      </w:r>
      <w:proofErr w:type="gramEnd"/>
    </w:p>
    <w:p w14:paraId="68EF18AB" w14:textId="6B169F0A" w:rsidR="00C25273" w:rsidRPr="00DC0186" w:rsidRDefault="00C25273" w:rsidP="00C25273">
      <w:pPr>
        <w:spacing w:after="0"/>
        <w:rPr>
          <w:rFonts w:cstheme="minorHAnsi"/>
          <w:sz w:val="24"/>
          <w:szCs w:val="24"/>
        </w:rPr>
      </w:pPr>
      <w:r w:rsidRPr="00DC0186">
        <w:rPr>
          <w:rFonts w:cstheme="minorHAnsi"/>
          <w:sz w:val="24"/>
          <w:szCs w:val="24"/>
        </w:rPr>
        <w:t xml:space="preserve">Denne triatlon består af 50 m svømning i svømmehal, 4 km cykel (inkl. cykelhjelm som </w:t>
      </w:r>
      <w:r w:rsidRPr="00DC0186">
        <w:rPr>
          <w:rFonts w:cstheme="minorHAnsi"/>
          <w:sz w:val="24"/>
          <w:szCs w:val="24"/>
          <w:u w:val="single"/>
        </w:rPr>
        <w:t>ER</w:t>
      </w:r>
      <w:r w:rsidRPr="00DC0186">
        <w:rPr>
          <w:rFonts w:cstheme="minorHAnsi"/>
          <w:sz w:val="24"/>
          <w:szCs w:val="24"/>
        </w:rPr>
        <w:t xml:space="preserve"> obligatorisk) på lukket sti (Fodsporet) og </w:t>
      </w:r>
      <w:r>
        <w:rPr>
          <w:rFonts w:cstheme="minorHAnsi"/>
          <w:sz w:val="24"/>
          <w:szCs w:val="24"/>
        </w:rPr>
        <w:t>1.6 km</w:t>
      </w:r>
      <w:r w:rsidRPr="00DC0186">
        <w:rPr>
          <w:rFonts w:cstheme="minorHAnsi"/>
          <w:sz w:val="24"/>
          <w:szCs w:val="24"/>
        </w:rPr>
        <w:t xml:space="preserve"> </w:t>
      </w:r>
      <w:proofErr w:type="spellStart"/>
      <w:r w:rsidRPr="00DC0186">
        <w:rPr>
          <w:rFonts w:cstheme="minorHAnsi"/>
          <w:sz w:val="24"/>
          <w:szCs w:val="24"/>
        </w:rPr>
        <w:t>km</w:t>
      </w:r>
      <w:proofErr w:type="spellEnd"/>
      <w:r w:rsidRPr="00DC0186">
        <w:rPr>
          <w:rFonts w:cstheme="minorHAnsi"/>
          <w:sz w:val="24"/>
          <w:szCs w:val="24"/>
        </w:rPr>
        <w:t xml:space="preserve"> løb på området omkring Herluf</w:t>
      </w:r>
      <w:r>
        <w:rPr>
          <w:rFonts w:cstheme="minorHAnsi"/>
          <w:sz w:val="24"/>
          <w:szCs w:val="24"/>
        </w:rPr>
        <w:t>s</w:t>
      </w:r>
      <w:r w:rsidRPr="00DC0186">
        <w:rPr>
          <w:rFonts w:cstheme="minorHAnsi"/>
          <w:sz w:val="24"/>
          <w:szCs w:val="24"/>
        </w:rPr>
        <w:t>holm hallerne og fodboldbanerne (1 omgang).</w:t>
      </w:r>
    </w:p>
    <w:p w14:paraId="37924212" w14:textId="77777777" w:rsidR="00C25273" w:rsidRPr="00DC0186" w:rsidRDefault="00C25273" w:rsidP="00C25273">
      <w:pPr>
        <w:spacing w:after="0"/>
        <w:rPr>
          <w:rFonts w:cstheme="minorHAnsi"/>
          <w:sz w:val="24"/>
          <w:szCs w:val="24"/>
        </w:rPr>
      </w:pPr>
      <w:r w:rsidRPr="00DC0186">
        <w:rPr>
          <w:rFonts w:cstheme="minorHAnsi"/>
          <w:sz w:val="24"/>
          <w:szCs w:val="24"/>
        </w:rPr>
        <w:t>Man starter med svømningen (i vandet), som foregår i Herlufsholm svømmehal, hvor der skal svømmes to baner. Har man en tridragt eller lignende kan man svømme i det eller også svømmer man i badebukser/badedragt (badehætte og svømmebriller er også tilladt). Herefter løber man direkte fra svømmehallen (sideudgangen i selve svømmehallen) ud i skiftezonen.</w:t>
      </w:r>
    </w:p>
    <w:p w14:paraId="00FD803D" w14:textId="77777777" w:rsidR="00C25273" w:rsidRPr="00DC0186" w:rsidRDefault="00C25273" w:rsidP="00C25273">
      <w:pPr>
        <w:spacing w:after="0"/>
        <w:rPr>
          <w:rFonts w:cstheme="minorHAnsi"/>
          <w:sz w:val="24"/>
          <w:szCs w:val="24"/>
        </w:rPr>
      </w:pPr>
      <w:r w:rsidRPr="00DC0186">
        <w:rPr>
          <w:rFonts w:cstheme="minorHAnsi"/>
          <w:sz w:val="24"/>
          <w:szCs w:val="24"/>
        </w:rPr>
        <w:t>I skiftezonen kan man have et håndklæde, hvis man synes – ellers fortsætter man bare. Husk man nemt holder varmen, når man rører sig. Man gør sig klar til cyklingen, ifører sig cykelhjelm, sko, papir løbs nr. der sidder i elastik (eller sikkerhedsnåle!) og skal sidde foran på maven - og så afsted på cykelruten. Husk man må først sætte sig op på cyklen, når man er komme ud af skiftezonen</w:t>
      </w:r>
    </w:p>
    <w:p w14:paraId="182D5385" w14:textId="767D93A9" w:rsidR="00C25273" w:rsidRPr="00DC0186" w:rsidRDefault="00C25273" w:rsidP="00C25273">
      <w:pPr>
        <w:spacing w:after="0"/>
        <w:rPr>
          <w:rFonts w:cstheme="minorHAnsi"/>
          <w:sz w:val="24"/>
          <w:szCs w:val="24"/>
        </w:rPr>
      </w:pPr>
      <w:r w:rsidRPr="00DC0186">
        <w:rPr>
          <w:rFonts w:cstheme="minorHAnsi"/>
          <w:sz w:val="24"/>
          <w:szCs w:val="24"/>
        </w:rPr>
        <w:t>Man må IKKE modtage hjælp fra andre i skiftezonen (heller ikke forældre!).</w:t>
      </w:r>
      <w:r>
        <w:rPr>
          <w:rFonts w:cstheme="minorHAnsi"/>
          <w:sz w:val="24"/>
          <w:szCs w:val="24"/>
        </w:rPr>
        <w:t xml:space="preserve"> Så det er en god idé at gennemgå dette grundigt</w:t>
      </w:r>
      <w:r w:rsidR="004661A3">
        <w:rPr>
          <w:rFonts w:cstheme="minorHAnsi"/>
          <w:sz w:val="24"/>
          <w:szCs w:val="24"/>
        </w:rPr>
        <w:t>,</w:t>
      </w:r>
      <w:r>
        <w:rPr>
          <w:rFonts w:cstheme="minorHAnsi"/>
          <w:sz w:val="24"/>
          <w:szCs w:val="24"/>
        </w:rPr>
        <w:t xml:space="preserve"> før man starter.</w:t>
      </w:r>
    </w:p>
    <w:p w14:paraId="1DE9C101" w14:textId="77777777" w:rsidR="00C25273" w:rsidRPr="00DC0186" w:rsidRDefault="00C25273" w:rsidP="00C25273">
      <w:pPr>
        <w:spacing w:after="0"/>
        <w:rPr>
          <w:rFonts w:cstheme="minorHAnsi"/>
          <w:sz w:val="24"/>
          <w:szCs w:val="24"/>
        </w:rPr>
      </w:pPr>
      <w:r w:rsidRPr="00DC0186">
        <w:rPr>
          <w:rFonts w:cstheme="minorHAnsi"/>
          <w:sz w:val="24"/>
          <w:szCs w:val="24"/>
        </w:rPr>
        <w:t>Cykelruten er en afmærket rute på 4 km. på Fodsporet (2 km ud og vend (der står en vagtpost) og 2 km hjem). Man skal køre i højre side og i øvrigt overholde almindelige færdselsregler.</w:t>
      </w:r>
    </w:p>
    <w:p w14:paraId="2B9DFE5F" w14:textId="77777777" w:rsidR="00C25273" w:rsidRPr="00DC0186" w:rsidRDefault="00C25273" w:rsidP="00C25273">
      <w:pPr>
        <w:spacing w:after="0"/>
        <w:rPr>
          <w:rFonts w:cstheme="minorHAnsi"/>
          <w:sz w:val="24"/>
          <w:szCs w:val="24"/>
        </w:rPr>
      </w:pPr>
      <w:r w:rsidRPr="00DC0186">
        <w:rPr>
          <w:rFonts w:cstheme="minorHAnsi"/>
          <w:sz w:val="24"/>
          <w:szCs w:val="24"/>
        </w:rPr>
        <w:t>Efter cykelturen kommer man tilbage i skiftezonen (husk at stå af før man løber ind i skiftezonen) og sætter sin cykel og tager cykelhjelmen af, og fortsætter herefter ud på løbet.</w:t>
      </w:r>
    </w:p>
    <w:p w14:paraId="67344AC7" w14:textId="77777777" w:rsidR="00C25273" w:rsidRPr="00DC0186" w:rsidRDefault="00C25273" w:rsidP="00C25273">
      <w:pPr>
        <w:spacing w:after="0"/>
        <w:rPr>
          <w:rFonts w:cstheme="minorHAnsi"/>
          <w:sz w:val="24"/>
          <w:szCs w:val="24"/>
        </w:rPr>
      </w:pPr>
      <w:proofErr w:type="spellStart"/>
      <w:r w:rsidRPr="00DC0186">
        <w:rPr>
          <w:rFonts w:cstheme="minorHAnsi"/>
          <w:sz w:val="24"/>
          <w:szCs w:val="24"/>
        </w:rPr>
        <w:t>Løberuten</w:t>
      </w:r>
      <w:proofErr w:type="spellEnd"/>
      <w:r w:rsidRPr="00DC0186">
        <w:rPr>
          <w:rFonts w:cstheme="minorHAnsi"/>
          <w:sz w:val="24"/>
          <w:szCs w:val="24"/>
        </w:rPr>
        <w:t xml:space="preserve"> er en afmærket rute rundt om Herlufsholm hallerne og man løber langs jernbanen og rundt om fodboldbanerne. Når man nærmer sig mål, vil der stå en vagtpost og dirigere mod mål.</w:t>
      </w:r>
    </w:p>
    <w:p w14:paraId="5C25A8B1" w14:textId="4250CEAC" w:rsidR="00C25273" w:rsidRPr="00DC0186" w:rsidRDefault="00C25273" w:rsidP="00C25273">
      <w:pPr>
        <w:spacing w:after="0"/>
        <w:rPr>
          <w:rFonts w:cstheme="minorHAnsi"/>
          <w:sz w:val="24"/>
          <w:szCs w:val="24"/>
        </w:rPr>
      </w:pPr>
      <w:r w:rsidRPr="00DC0186">
        <w:rPr>
          <w:rFonts w:cstheme="minorHAnsi"/>
          <w:sz w:val="24"/>
          <w:szCs w:val="24"/>
        </w:rPr>
        <w:t xml:space="preserve">Der er separat plan for cykelrute (grøn rute), </w:t>
      </w:r>
      <w:proofErr w:type="spellStart"/>
      <w:r w:rsidRPr="00DC0186">
        <w:rPr>
          <w:rFonts w:cstheme="minorHAnsi"/>
          <w:sz w:val="24"/>
          <w:szCs w:val="24"/>
        </w:rPr>
        <w:t>løberute</w:t>
      </w:r>
      <w:proofErr w:type="spellEnd"/>
      <w:r w:rsidRPr="00DC0186">
        <w:rPr>
          <w:rFonts w:cstheme="minorHAnsi"/>
          <w:sz w:val="24"/>
          <w:szCs w:val="24"/>
        </w:rPr>
        <w:t xml:space="preserve"> (sort rute) og for skiftezonen</w:t>
      </w:r>
      <w:r>
        <w:rPr>
          <w:rFonts w:cstheme="minorHAnsi"/>
          <w:sz w:val="24"/>
          <w:szCs w:val="24"/>
        </w:rPr>
        <w:t xml:space="preserve"> (se nederst)</w:t>
      </w:r>
      <w:r w:rsidRPr="00DC0186">
        <w:rPr>
          <w:rFonts w:cstheme="minorHAnsi"/>
          <w:sz w:val="24"/>
          <w:szCs w:val="24"/>
        </w:rPr>
        <w:t xml:space="preserve">. På planen for skiftezonen kan man se, hvordan man kommer fra svømmehallen, ud i skiftezonen, videre ud med cyklen og hvordan man returnerer, samt hvordan man løber ud på </w:t>
      </w:r>
      <w:proofErr w:type="spellStart"/>
      <w:r w:rsidRPr="00DC0186">
        <w:rPr>
          <w:rFonts w:cstheme="minorHAnsi"/>
          <w:sz w:val="24"/>
          <w:szCs w:val="24"/>
        </w:rPr>
        <w:t>løberuten</w:t>
      </w:r>
      <w:proofErr w:type="spellEnd"/>
      <w:r w:rsidRPr="00DC0186">
        <w:rPr>
          <w:rFonts w:cstheme="minorHAnsi"/>
          <w:sz w:val="24"/>
          <w:szCs w:val="24"/>
        </w:rPr>
        <w:t xml:space="preserve"> og til sidst hvordan man løber i mål.</w:t>
      </w:r>
    </w:p>
    <w:p w14:paraId="2BC58224" w14:textId="77777777" w:rsidR="00C25273" w:rsidRPr="00DC0186" w:rsidRDefault="00C25273" w:rsidP="00C25273">
      <w:pPr>
        <w:spacing w:after="0"/>
        <w:rPr>
          <w:rFonts w:cstheme="minorHAnsi"/>
          <w:sz w:val="24"/>
          <w:szCs w:val="24"/>
        </w:rPr>
      </w:pPr>
      <w:r w:rsidRPr="00DC0186">
        <w:rPr>
          <w:rFonts w:cstheme="minorHAnsi"/>
          <w:sz w:val="24"/>
          <w:szCs w:val="24"/>
        </w:rPr>
        <w:t xml:space="preserve">Det er </w:t>
      </w:r>
      <w:proofErr w:type="gramStart"/>
      <w:r w:rsidRPr="00DC0186">
        <w:rPr>
          <w:rFonts w:cstheme="minorHAnsi"/>
          <w:sz w:val="24"/>
          <w:szCs w:val="24"/>
        </w:rPr>
        <w:t>super vigtigt</w:t>
      </w:r>
      <w:proofErr w:type="gramEnd"/>
      <w:r w:rsidRPr="00DC0186">
        <w:rPr>
          <w:rFonts w:cstheme="minorHAnsi"/>
          <w:sz w:val="24"/>
          <w:szCs w:val="24"/>
        </w:rPr>
        <w:t>, at man gør disse ting rigtigt både ad hensyn til, at man hverken cykler eller løber hinanden ned, samt at alle cykler og løber samme ruter og, at man kan tage tid på hver enkelt deltager!</w:t>
      </w:r>
    </w:p>
    <w:p w14:paraId="7997C9F7" w14:textId="531E71E0" w:rsidR="00C25273" w:rsidRDefault="00C25273" w:rsidP="00680DCB">
      <w:pPr>
        <w:spacing w:after="0"/>
        <w:rPr>
          <w:rFonts w:cstheme="minorHAnsi"/>
          <w:sz w:val="24"/>
          <w:szCs w:val="24"/>
        </w:rPr>
      </w:pPr>
    </w:p>
    <w:p w14:paraId="559FCBB9" w14:textId="77777777" w:rsidR="004B68B4" w:rsidRDefault="004B68B4" w:rsidP="00680DCB">
      <w:pPr>
        <w:spacing w:after="0"/>
        <w:rPr>
          <w:rFonts w:cstheme="minorHAnsi"/>
          <w:b/>
          <w:sz w:val="24"/>
          <w:szCs w:val="24"/>
        </w:rPr>
      </w:pPr>
    </w:p>
    <w:p w14:paraId="25BFD5DF" w14:textId="77777777" w:rsidR="004B68B4" w:rsidRDefault="004B68B4" w:rsidP="00680DCB">
      <w:pPr>
        <w:spacing w:after="0"/>
        <w:rPr>
          <w:rFonts w:cstheme="minorHAnsi"/>
          <w:b/>
          <w:sz w:val="24"/>
          <w:szCs w:val="24"/>
        </w:rPr>
      </w:pPr>
    </w:p>
    <w:p w14:paraId="52036D33" w14:textId="6E574A07" w:rsidR="00C25273" w:rsidRPr="00C25273" w:rsidRDefault="00C25273" w:rsidP="00680DCB">
      <w:pPr>
        <w:spacing w:after="0"/>
        <w:rPr>
          <w:rFonts w:cstheme="minorHAnsi"/>
          <w:b/>
          <w:sz w:val="24"/>
          <w:szCs w:val="24"/>
        </w:rPr>
      </w:pPr>
      <w:proofErr w:type="spellStart"/>
      <w:r w:rsidRPr="00C25273">
        <w:rPr>
          <w:rFonts w:cstheme="minorHAnsi"/>
          <w:b/>
          <w:sz w:val="24"/>
          <w:szCs w:val="24"/>
        </w:rPr>
        <w:t>MiniTri</w:t>
      </w:r>
      <w:proofErr w:type="spellEnd"/>
      <w:r w:rsidRPr="00C25273">
        <w:rPr>
          <w:rFonts w:cstheme="minorHAnsi"/>
          <w:b/>
          <w:sz w:val="24"/>
          <w:szCs w:val="24"/>
        </w:rPr>
        <w:t xml:space="preserve"> (2-</w:t>
      </w:r>
      <w:proofErr w:type="gramStart"/>
      <w:r w:rsidR="00555A12">
        <w:rPr>
          <w:rFonts w:cstheme="minorHAnsi"/>
          <w:b/>
          <w:sz w:val="24"/>
          <w:szCs w:val="24"/>
        </w:rPr>
        <w:t>7</w:t>
      </w:r>
      <w:r w:rsidRPr="00C25273">
        <w:rPr>
          <w:rFonts w:cstheme="minorHAnsi"/>
          <w:b/>
          <w:sz w:val="24"/>
          <w:szCs w:val="24"/>
        </w:rPr>
        <w:t xml:space="preserve"> årige</w:t>
      </w:r>
      <w:proofErr w:type="gramEnd"/>
      <w:r w:rsidRPr="00C25273">
        <w:rPr>
          <w:rFonts w:cstheme="minorHAnsi"/>
          <w:b/>
          <w:sz w:val="24"/>
          <w:szCs w:val="24"/>
        </w:rPr>
        <w:t>)</w:t>
      </w:r>
    </w:p>
    <w:p w14:paraId="3629FFE4" w14:textId="4D11D23D" w:rsidR="00C25273" w:rsidRDefault="00C25273" w:rsidP="00680DCB">
      <w:pPr>
        <w:spacing w:after="0"/>
        <w:rPr>
          <w:rFonts w:cstheme="minorHAnsi"/>
          <w:sz w:val="24"/>
          <w:szCs w:val="24"/>
        </w:rPr>
      </w:pPr>
      <w:proofErr w:type="spellStart"/>
      <w:r>
        <w:rPr>
          <w:rFonts w:cstheme="minorHAnsi"/>
          <w:sz w:val="24"/>
          <w:szCs w:val="24"/>
        </w:rPr>
        <w:t>MiniTri</w:t>
      </w:r>
      <w:proofErr w:type="spellEnd"/>
      <w:r>
        <w:rPr>
          <w:rFonts w:cstheme="minorHAnsi"/>
          <w:sz w:val="24"/>
          <w:szCs w:val="24"/>
        </w:rPr>
        <w:t xml:space="preserve"> bliver forskellige aktiviteter der foregår på græs og på Atletikbanen.</w:t>
      </w:r>
      <w:r w:rsidR="004550C4">
        <w:rPr>
          <w:rFonts w:cstheme="minorHAnsi"/>
          <w:sz w:val="24"/>
          <w:szCs w:val="24"/>
        </w:rPr>
        <w:t xml:space="preserve"> Aktiviteterne tilpasses aldersgrup</w:t>
      </w:r>
      <w:r w:rsidR="004661A3">
        <w:rPr>
          <w:rFonts w:cstheme="minorHAnsi"/>
          <w:sz w:val="24"/>
          <w:szCs w:val="24"/>
        </w:rPr>
        <w:t>p</w:t>
      </w:r>
      <w:r w:rsidR="004550C4">
        <w:rPr>
          <w:rFonts w:cstheme="minorHAnsi"/>
          <w:sz w:val="24"/>
          <w:szCs w:val="24"/>
        </w:rPr>
        <w:t>en.</w:t>
      </w:r>
      <w:r>
        <w:rPr>
          <w:rFonts w:cstheme="minorHAnsi"/>
          <w:sz w:val="24"/>
          <w:szCs w:val="24"/>
        </w:rPr>
        <w:t xml:space="preserve"> Man skal</w:t>
      </w:r>
      <w:r w:rsidR="004661A3">
        <w:rPr>
          <w:rFonts w:cstheme="minorHAnsi"/>
          <w:sz w:val="24"/>
          <w:szCs w:val="24"/>
        </w:rPr>
        <w:t xml:space="preserve"> være</w:t>
      </w:r>
      <w:r>
        <w:rPr>
          <w:rFonts w:cstheme="minorHAnsi"/>
          <w:sz w:val="24"/>
          <w:szCs w:val="24"/>
        </w:rPr>
        <w:t xml:space="preserve"> iklædt tøj og sko</w:t>
      </w:r>
      <w:r w:rsidR="004550C4">
        <w:rPr>
          <w:rFonts w:cstheme="minorHAnsi"/>
          <w:sz w:val="24"/>
          <w:szCs w:val="24"/>
        </w:rPr>
        <w:t>,</w:t>
      </w:r>
      <w:r>
        <w:rPr>
          <w:rFonts w:cstheme="minorHAnsi"/>
          <w:sz w:val="24"/>
          <w:szCs w:val="24"/>
        </w:rPr>
        <w:t xml:space="preserve"> man kan røre sig i. Man må meget gerne medbringe sin cykel. Uanset om cyklen er trehjulet, er en løbecykel, er to hjulet med/uden støttehjul – Man SKAL medbringe cykelhjelm</w:t>
      </w:r>
      <w:r w:rsidR="004661A3">
        <w:rPr>
          <w:rFonts w:cstheme="minorHAnsi"/>
          <w:sz w:val="24"/>
          <w:szCs w:val="24"/>
        </w:rPr>
        <w:t>,</w:t>
      </w:r>
      <w:r w:rsidR="004550C4">
        <w:rPr>
          <w:rFonts w:cstheme="minorHAnsi"/>
          <w:sz w:val="24"/>
          <w:szCs w:val="24"/>
        </w:rPr>
        <w:t xml:space="preserve"> hvis man medbringer cykel.</w:t>
      </w:r>
    </w:p>
    <w:p w14:paraId="1D3FDD5E" w14:textId="361C2A27" w:rsidR="004550C4" w:rsidRDefault="004550C4" w:rsidP="00680DCB">
      <w:pPr>
        <w:spacing w:after="0"/>
        <w:rPr>
          <w:rFonts w:cstheme="minorHAnsi"/>
          <w:sz w:val="24"/>
          <w:szCs w:val="24"/>
        </w:rPr>
      </w:pPr>
    </w:p>
    <w:p w14:paraId="7189ED30" w14:textId="18746A81" w:rsidR="004550C4" w:rsidRPr="004550C4" w:rsidRDefault="004661A3" w:rsidP="00680DCB">
      <w:pPr>
        <w:spacing w:after="0"/>
        <w:rPr>
          <w:rFonts w:cstheme="minorHAnsi"/>
          <w:b/>
          <w:sz w:val="24"/>
          <w:szCs w:val="24"/>
        </w:rPr>
      </w:pPr>
      <w:r>
        <w:rPr>
          <w:rFonts w:cstheme="minorHAnsi"/>
          <w:b/>
          <w:sz w:val="24"/>
          <w:szCs w:val="24"/>
        </w:rPr>
        <w:t xml:space="preserve">Nedenfor kan ses </w:t>
      </w:r>
      <w:proofErr w:type="spellStart"/>
      <w:r>
        <w:rPr>
          <w:rFonts w:cstheme="minorHAnsi"/>
          <w:b/>
          <w:sz w:val="24"/>
          <w:szCs w:val="24"/>
        </w:rPr>
        <w:t>o</w:t>
      </w:r>
      <w:r w:rsidR="004550C4" w:rsidRPr="004550C4">
        <w:rPr>
          <w:rFonts w:cstheme="minorHAnsi"/>
          <w:b/>
          <w:sz w:val="24"/>
          <w:szCs w:val="24"/>
        </w:rPr>
        <w:t>versigtkort</w:t>
      </w:r>
      <w:proofErr w:type="spellEnd"/>
      <w:r w:rsidR="004550C4" w:rsidRPr="004550C4">
        <w:rPr>
          <w:rFonts w:cstheme="minorHAnsi"/>
          <w:b/>
          <w:sz w:val="24"/>
          <w:szCs w:val="24"/>
        </w:rPr>
        <w:t>, rutekort kort cykel/løbe ruter samt skitse over skiftezonen:</w:t>
      </w:r>
    </w:p>
    <w:p w14:paraId="3B4249B2" w14:textId="2A9688DC" w:rsidR="004550C4" w:rsidRDefault="004550C4" w:rsidP="00680DCB">
      <w:pPr>
        <w:spacing w:after="0"/>
        <w:rPr>
          <w:rFonts w:cstheme="minorHAnsi"/>
          <w:noProof/>
          <w:sz w:val="24"/>
          <w:szCs w:val="24"/>
        </w:rPr>
      </w:pPr>
    </w:p>
    <w:p w14:paraId="6C0D2441" w14:textId="54BDAA16" w:rsidR="00EE49CF" w:rsidRDefault="00EE49CF" w:rsidP="00680DCB">
      <w:pPr>
        <w:spacing w:after="0"/>
        <w:rPr>
          <w:rFonts w:cstheme="minorHAnsi"/>
          <w:noProof/>
          <w:sz w:val="24"/>
          <w:szCs w:val="24"/>
        </w:rPr>
      </w:pPr>
    </w:p>
    <w:p w14:paraId="0B32E2E4" w14:textId="3A36F096" w:rsidR="00EE49CF" w:rsidRDefault="00EE49CF" w:rsidP="00680DCB">
      <w:pPr>
        <w:spacing w:after="0"/>
        <w:rPr>
          <w:rFonts w:cstheme="minorHAnsi"/>
          <w:noProof/>
          <w:sz w:val="24"/>
          <w:szCs w:val="24"/>
        </w:rPr>
      </w:pPr>
    </w:p>
    <w:p w14:paraId="68B88754" w14:textId="67D2C03D" w:rsidR="00EE49CF" w:rsidRDefault="00EE49CF" w:rsidP="00680DCB">
      <w:pPr>
        <w:spacing w:after="0"/>
        <w:rPr>
          <w:rFonts w:cstheme="minorHAnsi"/>
          <w:sz w:val="24"/>
          <w:szCs w:val="24"/>
        </w:rPr>
      </w:pPr>
      <w:r>
        <w:rPr>
          <w:rFonts w:cstheme="minorHAnsi"/>
          <w:noProof/>
          <w:sz w:val="24"/>
          <w:szCs w:val="24"/>
        </w:rPr>
        <w:lastRenderedPageBreak/>
        <w:drawing>
          <wp:inline distT="0" distB="0" distL="0" distR="0" wp14:anchorId="1B25C160" wp14:editId="08C40ABA">
            <wp:extent cx="6120130" cy="779843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7798435"/>
                    </a:xfrm>
                    <a:prstGeom prst="rect">
                      <a:avLst/>
                    </a:prstGeom>
                  </pic:spPr>
                </pic:pic>
              </a:graphicData>
            </a:graphic>
          </wp:inline>
        </w:drawing>
      </w:r>
    </w:p>
    <w:p w14:paraId="51BF0C3B" w14:textId="77777777" w:rsidR="004550C4" w:rsidRDefault="004550C4">
      <w:pPr>
        <w:rPr>
          <w:rFonts w:cstheme="minorHAnsi"/>
          <w:sz w:val="24"/>
          <w:szCs w:val="24"/>
        </w:rPr>
      </w:pPr>
      <w:r>
        <w:rPr>
          <w:rFonts w:cstheme="minorHAnsi"/>
          <w:sz w:val="24"/>
          <w:szCs w:val="24"/>
        </w:rPr>
        <w:br w:type="page"/>
      </w:r>
    </w:p>
    <w:p w14:paraId="5B7EBE2B" w14:textId="0E6DBB11" w:rsidR="004550C4" w:rsidRDefault="004550C4" w:rsidP="00680DCB">
      <w:pPr>
        <w:spacing w:after="0"/>
        <w:rPr>
          <w:rFonts w:cstheme="minorHAnsi"/>
          <w:sz w:val="24"/>
          <w:szCs w:val="24"/>
        </w:rPr>
      </w:pPr>
      <w:r>
        <w:rPr>
          <w:rFonts w:cstheme="minorHAnsi"/>
          <w:noProof/>
          <w:sz w:val="24"/>
          <w:szCs w:val="24"/>
        </w:rPr>
        <w:lastRenderedPageBreak/>
        <w:drawing>
          <wp:inline distT="0" distB="0" distL="0" distR="0" wp14:anchorId="23F7EC3C" wp14:editId="5F5D0E85">
            <wp:extent cx="6120130" cy="2698115"/>
            <wp:effectExtent l="0" t="0" r="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kelrute Stafet og bø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698115"/>
                    </a:xfrm>
                    <a:prstGeom prst="rect">
                      <a:avLst/>
                    </a:prstGeom>
                  </pic:spPr>
                </pic:pic>
              </a:graphicData>
            </a:graphic>
          </wp:inline>
        </w:drawing>
      </w:r>
    </w:p>
    <w:p w14:paraId="5E34630D" w14:textId="7F7EAA9C" w:rsidR="004550C4" w:rsidRDefault="004550C4" w:rsidP="00680DCB">
      <w:pPr>
        <w:spacing w:after="0"/>
        <w:rPr>
          <w:rFonts w:cstheme="minorHAnsi"/>
          <w:sz w:val="24"/>
          <w:szCs w:val="24"/>
        </w:rPr>
      </w:pPr>
    </w:p>
    <w:p w14:paraId="39640C65" w14:textId="474E4950" w:rsidR="004550C4" w:rsidRDefault="004550C4" w:rsidP="00680DCB">
      <w:pPr>
        <w:spacing w:after="0"/>
        <w:rPr>
          <w:rFonts w:cstheme="minorHAnsi"/>
          <w:sz w:val="24"/>
          <w:szCs w:val="24"/>
        </w:rPr>
      </w:pPr>
      <w:r>
        <w:rPr>
          <w:rFonts w:cstheme="minorHAnsi"/>
          <w:noProof/>
          <w:sz w:val="24"/>
          <w:szCs w:val="24"/>
        </w:rPr>
        <w:lastRenderedPageBreak/>
        <w:drawing>
          <wp:inline distT="0" distB="0" distL="0" distR="0" wp14:anchorId="3526305F" wp14:editId="2583AB45">
            <wp:extent cx="6120130" cy="80022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kelrute 4-18-3.2 + BM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002270"/>
                    </a:xfrm>
                    <a:prstGeom prst="rect">
                      <a:avLst/>
                    </a:prstGeom>
                  </pic:spPr>
                </pic:pic>
              </a:graphicData>
            </a:graphic>
          </wp:inline>
        </w:drawing>
      </w:r>
    </w:p>
    <w:p w14:paraId="215F5456" w14:textId="5E573DBD" w:rsidR="004550C4" w:rsidRDefault="004550C4" w:rsidP="004550C4">
      <w:pPr>
        <w:jc w:val="right"/>
        <w:rPr>
          <w:rFonts w:cstheme="minorHAnsi"/>
          <w:sz w:val="24"/>
          <w:szCs w:val="24"/>
        </w:rPr>
      </w:pPr>
    </w:p>
    <w:p w14:paraId="120D2999" w14:textId="6C7F974F" w:rsidR="00C90B24" w:rsidRDefault="00783DEF">
      <w:pPr>
        <w:rPr>
          <w:rFonts w:cstheme="minorHAnsi"/>
          <w:sz w:val="24"/>
          <w:szCs w:val="24"/>
        </w:rPr>
      </w:pPr>
      <w:r>
        <w:rPr>
          <w:rFonts w:cstheme="minorHAnsi"/>
          <w:noProof/>
        </w:rPr>
        <w:lastRenderedPageBreak/>
        <w:drawing>
          <wp:inline distT="0" distB="0" distL="0" distR="0" wp14:anchorId="429F1D1A" wp14:editId="11DBA889">
            <wp:extent cx="6120130" cy="4330065"/>
            <wp:effectExtent l="0" t="0" r="0" b="0"/>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330065"/>
                    </a:xfrm>
                    <a:prstGeom prst="rect">
                      <a:avLst/>
                    </a:prstGeom>
                    <a:noFill/>
                    <a:ln>
                      <a:noFill/>
                    </a:ln>
                  </pic:spPr>
                </pic:pic>
              </a:graphicData>
            </a:graphic>
          </wp:inline>
        </w:drawing>
      </w:r>
    </w:p>
    <w:p w14:paraId="57CB5F50" w14:textId="6E976BFA" w:rsidR="004550C4" w:rsidRPr="004550C4" w:rsidRDefault="00783DEF" w:rsidP="00783DEF">
      <w:pPr>
        <w:tabs>
          <w:tab w:val="left" w:pos="300"/>
        </w:tabs>
        <w:rPr>
          <w:rFonts w:cstheme="minorHAnsi"/>
          <w:sz w:val="24"/>
          <w:szCs w:val="24"/>
        </w:rPr>
      </w:pPr>
      <w:r>
        <w:rPr>
          <w:rFonts w:cstheme="minorHAnsi"/>
          <w:sz w:val="24"/>
          <w:szCs w:val="24"/>
        </w:rPr>
        <w:tab/>
      </w:r>
      <w:r w:rsidR="004550C4">
        <w:rPr>
          <w:rFonts w:cstheme="minorHAnsi"/>
          <w:noProof/>
          <w:sz w:val="24"/>
          <w:szCs w:val="24"/>
        </w:rPr>
        <w:drawing>
          <wp:inline distT="0" distB="0" distL="0" distR="0" wp14:anchorId="24BAFD5F" wp14:editId="0884810B">
            <wp:extent cx="6120130" cy="388239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ftez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882390"/>
                    </a:xfrm>
                    <a:prstGeom prst="rect">
                      <a:avLst/>
                    </a:prstGeom>
                  </pic:spPr>
                </pic:pic>
              </a:graphicData>
            </a:graphic>
          </wp:inline>
        </w:drawing>
      </w:r>
    </w:p>
    <w:sectPr w:rsidR="004550C4" w:rsidRPr="004550C4" w:rsidSect="005876F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CB56" w14:textId="77777777" w:rsidR="006B4FFE" w:rsidRDefault="006B4FFE" w:rsidP="00DC0186">
      <w:pPr>
        <w:spacing w:after="0" w:line="240" w:lineRule="auto"/>
      </w:pPr>
      <w:r>
        <w:separator/>
      </w:r>
    </w:p>
  </w:endnote>
  <w:endnote w:type="continuationSeparator" w:id="0">
    <w:p w14:paraId="1356744D" w14:textId="77777777" w:rsidR="006B4FFE" w:rsidRDefault="006B4FFE" w:rsidP="00DC0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DE1E" w14:textId="77777777" w:rsidR="006B4FFE" w:rsidRDefault="006B4FFE" w:rsidP="00DC0186">
      <w:pPr>
        <w:spacing w:after="0" w:line="240" w:lineRule="auto"/>
      </w:pPr>
      <w:r>
        <w:separator/>
      </w:r>
    </w:p>
  </w:footnote>
  <w:footnote w:type="continuationSeparator" w:id="0">
    <w:p w14:paraId="62B8F303" w14:textId="77777777" w:rsidR="006B4FFE" w:rsidRDefault="006B4FFE" w:rsidP="00DC0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676B6"/>
    <w:multiLevelType w:val="hybridMultilevel"/>
    <w:tmpl w:val="CEC62EA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3345ED7"/>
    <w:multiLevelType w:val="hybridMultilevel"/>
    <w:tmpl w:val="5C2453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A931BC4"/>
    <w:multiLevelType w:val="hybridMultilevel"/>
    <w:tmpl w:val="BD8058B6"/>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074"/>
    <w:rsid w:val="00071E38"/>
    <w:rsid w:val="000D3B10"/>
    <w:rsid w:val="000E3643"/>
    <w:rsid w:val="001B1E98"/>
    <w:rsid w:val="00232161"/>
    <w:rsid w:val="00284A35"/>
    <w:rsid w:val="002A055F"/>
    <w:rsid w:val="002A2562"/>
    <w:rsid w:val="002C4ECD"/>
    <w:rsid w:val="00326E82"/>
    <w:rsid w:val="00334501"/>
    <w:rsid w:val="00353EA9"/>
    <w:rsid w:val="003879FF"/>
    <w:rsid w:val="003907F1"/>
    <w:rsid w:val="004550C4"/>
    <w:rsid w:val="004661A3"/>
    <w:rsid w:val="00476884"/>
    <w:rsid w:val="00485269"/>
    <w:rsid w:val="004A4274"/>
    <w:rsid w:val="004B68B4"/>
    <w:rsid w:val="00552203"/>
    <w:rsid w:val="00555A12"/>
    <w:rsid w:val="00580F47"/>
    <w:rsid w:val="005876F3"/>
    <w:rsid w:val="005A13B4"/>
    <w:rsid w:val="00625F88"/>
    <w:rsid w:val="006571E3"/>
    <w:rsid w:val="0066554A"/>
    <w:rsid w:val="00680DCB"/>
    <w:rsid w:val="006B4FFE"/>
    <w:rsid w:val="00767314"/>
    <w:rsid w:val="00783DEF"/>
    <w:rsid w:val="007D0A62"/>
    <w:rsid w:val="007F5546"/>
    <w:rsid w:val="008113A2"/>
    <w:rsid w:val="00816114"/>
    <w:rsid w:val="00895CFB"/>
    <w:rsid w:val="008C7D48"/>
    <w:rsid w:val="00AB6A00"/>
    <w:rsid w:val="00B10616"/>
    <w:rsid w:val="00BA3CD4"/>
    <w:rsid w:val="00C25273"/>
    <w:rsid w:val="00C90B24"/>
    <w:rsid w:val="00CB0EF2"/>
    <w:rsid w:val="00CF1D38"/>
    <w:rsid w:val="00D6527E"/>
    <w:rsid w:val="00D74047"/>
    <w:rsid w:val="00D87074"/>
    <w:rsid w:val="00DC0186"/>
    <w:rsid w:val="00EE49CF"/>
    <w:rsid w:val="00F27329"/>
    <w:rsid w:val="00F54D2B"/>
    <w:rsid w:val="00FA6A1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CEB1D"/>
  <w15:docId w15:val="{E9E662CD-736F-4178-9D0D-0E765A45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53EA9"/>
    <w:pPr>
      <w:ind w:left="720"/>
      <w:contextualSpacing/>
    </w:pPr>
  </w:style>
  <w:style w:type="character" w:styleId="Hyperlink">
    <w:name w:val="Hyperlink"/>
    <w:basedOn w:val="Standardskrifttypeiafsnit"/>
    <w:uiPriority w:val="99"/>
    <w:unhideWhenUsed/>
    <w:rsid w:val="00DC0186"/>
    <w:rPr>
      <w:color w:val="0000FF" w:themeColor="hyperlink"/>
      <w:u w:val="single"/>
    </w:rPr>
  </w:style>
  <w:style w:type="character" w:styleId="Ulstomtale">
    <w:name w:val="Unresolved Mention"/>
    <w:basedOn w:val="Standardskrifttypeiafsnit"/>
    <w:uiPriority w:val="99"/>
    <w:semiHidden/>
    <w:unhideWhenUsed/>
    <w:rsid w:val="00DC0186"/>
    <w:rPr>
      <w:color w:val="808080"/>
      <w:shd w:val="clear" w:color="auto" w:fill="E6E6E6"/>
    </w:rPr>
  </w:style>
  <w:style w:type="paragraph" w:styleId="Sidehoved">
    <w:name w:val="header"/>
    <w:basedOn w:val="Normal"/>
    <w:link w:val="SidehovedTegn"/>
    <w:uiPriority w:val="99"/>
    <w:unhideWhenUsed/>
    <w:rsid w:val="00DC018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C0186"/>
  </w:style>
  <w:style w:type="paragraph" w:styleId="Sidefod">
    <w:name w:val="footer"/>
    <w:basedOn w:val="Normal"/>
    <w:link w:val="SidefodTegn"/>
    <w:uiPriority w:val="99"/>
    <w:unhideWhenUsed/>
    <w:rsid w:val="00DC018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C0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1186</Words>
  <Characters>7239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Jensen</dc:creator>
  <cp:lastModifiedBy>Anette Østerkjerhuus</cp:lastModifiedBy>
  <cp:revision>5</cp:revision>
  <dcterms:created xsi:type="dcterms:W3CDTF">2022-01-27T18:39:00Z</dcterms:created>
  <dcterms:modified xsi:type="dcterms:W3CDTF">2022-02-17T14:11:00Z</dcterms:modified>
</cp:coreProperties>
</file>